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B2" w:rsidRPr="00BD1B13" w:rsidRDefault="002464B2" w:rsidP="00981CF2">
      <w:pPr>
        <w:spacing w:after="0"/>
        <w:jc w:val="both"/>
        <w:rPr>
          <w:rFonts w:eastAsia="Times New Roman" w:cs="Times New Roman"/>
          <w:i/>
          <w:szCs w:val="28"/>
          <w:lang w:eastAsia="ru-RU"/>
        </w:rPr>
      </w:pPr>
    </w:p>
    <w:p w:rsidR="002464B2" w:rsidRPr="00BD1B13" w:rsidRDefault="002464B2" w:rsidP="00981CF2">
      <w:pPr>
        <w:spacing w:after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BD1B13">
        <w:rPr>
          <w:rFonts w:eastAsia="Times New Roman" w:cs="Times New Roman"/>
          <w:b/>
          <w:i/>
          <w:szCs w:val="28"/>
          <w:lang w:eastAsia="ru-RU"/>
        </w:rPr>
        <w:t>Отчет</w:t>
      </w:r>
    </w:p>
    <w:p w:rsidR="002464B2" w:rsidRPr="00BD1B13" w:rsidRDefault="002464B2" w:rsidP="00981CF2">
      <w:pPr>
        <w:spacing w:after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BD1B13">
        <w:rPr>
          <w:rFonts w:eastAsia="Times New Roman" w:cs="Times New Roman"/>
          <w:b/>
          <w:i/>
          <w:szCs w:val="28"/>
          <w:lang w:eastAsia="ru-RU"/>
        </w:rPr>
        <w:t>о результатах итоговой  государственной аттестации выпускников</w:t>
      </w:r>
    </w:p>
    <w:p w:rsidR="002464B2" w:rsidRPr="00BD1B13" w:rsidRDefault="002464B2" w:rsidP="00981CF2">
      <w:pPr>
        <w:spacing w:after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BD1B13">
        <w:rPr>
          <w:rFonts w:eastAsia="Times New Roman" w:cs="Times New Roman"/>
          <w:b/>
          <w:i/>
          <w:szCs w:val="28"/>
          <w:lang w:eastAsia="ru-RU"/>
        </w:rPr>
        <w:t>БУ «Сургутский музыкальный колледж» в 201</w:t>
      </w:r>
      <w:r w:rsidR="00C42772">
        <w:rPr>
          <w:rFonts w:eastAsia="Times New Roman" w:cs="Times New Roman"/>
          <w:b/>
          <w:i/>
          <w:szCs w:val="28"/>
          <w:lang w:eastAsia="ru-RU"/>
        </w:rPr>
        <w:t xml:space="preserve">3 </w:t>
      </w:r>
      <w:r w:rsidRPr="00BD1B13">
        <w:rPr>
          <w:rFonts w:eastAsia="Times New Roman" w:cs="Times New Roman"/>
          <w:b/>
          <w:i/>
          <w:szCs w:val="28"/>
          <w:lang w:eastAsia="ru-RU"/>
        </w:rPr>
        <w:t xml:space="preserve"> году</w:t>
      </w:r>
    </w:p>
    <w:p w:rsidR="002464B2" w:rsidRPr="00BD1B13" w:rsidRDefault="002464B2" w:rsidP="00981CF2">
      <w:pPr>
        <w:spacing w:after="0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2464B2" w:rsidRPr="00BD1B13" w:rsidRDefault="002464B2" w:rsidP="00981CF2">
      <w:pPr>
        <w:numPr>
          <w:ilvl w:val="0"/>
          <w:numId w:val="2"/>
        </w:numPr>
        <w:tabs>
          <w:tab w:val="clear" w:pos="1713"/>
        </w:tabs>
        <w:spacing w:after="0"/>
        <w:ind w:left="0" w:firstLine="0"/>
        <w:jc w:val="both"/>
        <w:rPr>
          <w:rFonts w:eastAsia="Times New Roman" w:cs="Times New Roman"/>
          <w:b/>
          <w:szCs w:val="28"/>
          <w:lang w:eastAsia="ru-RU"/>
        </w:rPr>
      </w:pPr>
      <w:r w:rsidRPr="00BD1B13">
        <w:rPr>
          <w:rFonts w:eastAsia="Times New Roman" w:cs="Times New Roman"/>
          <w:b/>
          <w:szCs w:val="28"/>
          <w:lang w:eastAsia="ru-RU"/>
        </w:rPr>
        <w:t>Организация работы итоговой государственной аттестации</w:t>
      </w:r>
    </w:p>
    <w:p w:rsidR="002464B2" w:rsidRPr="00BD1B13" w:rsidRDefault="002464B2" w:rsidP="00443B8D">
      <w:pPr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t>В соответствии с Законом Российской Федерации "Об образовании"</w:t>
      </w:r>
      <w:r w:rsidRPr="00BD1B13">
        <w:rPr>
          <w:rFonts w:cs="Times New Roman"/>
        </w:rPr>
        <w:t xml:space="preserve"> </w:t>
      </w:r>
      <w:r w:rsidRPr="00BD1B13">
        <w:rPr>
          <w:rFonts w:cs="Times New Roman"/>
          <w:sz w:val="26"/>
          <w:szCs w:val="26"/>
        </w:rPr>
        <w:t xml:space="preserve">от 10 июля 1992 </w:t>
      </w:r>
      <w:r w:rsidR="00C42772">
        <w:rPr>
          <w:rFonts w:cs="Times New Roman"/>
          <w:sz w:val="26"/>
          <w:szCs w:val="26"/>
        </w:rPr>
        <w:t>года N 3266-1</w:t>
      </w:r>
      <w:r w:rsidRPr="00BD1B13">
        <w:rPr>
          <w:rFonts w:cs="Times New Roman"/>
          <w:sz w:val="26"/>
          <w:szCs w:val="26"/>
        </w:rPr>
        <w:t xml:space="preserve">; </w:t>
      </w:r>
      <w:proofErr w:type="gramStart"/>
      <w:r w:rsidRPr="00BD1B13">
        <w:rPr>
          <w:rFonts w:cs="Times New Roman"/>
          <w:sz w:val="26"/>
          <w:szCs w:val="26"/>
        </w:rPr>
        <w:t>«Положением об итоговой государственной аттестации выпускников ГОУ СПО РФ», утвержденным Постановлением Госкомвуза России от 27.12.95 г. № 10, Положением об итоговой государственной аттестации выпускников БУ «Сургутский музыкальный колледж»</w:t>
      </w:r>
      <w:r w:rsidR="00443B8D">
        <w:rPr>
          <w:rFonts w:cs="Times New Roman"/>
          <w:sz w:val="26"/>
          <w:szCs w:val="26"/>
        </w:rPr>
        <w:t xml:space="preserve">, с целью </w:t>
      </w:r>
      <w:r w:rsidR="00443B8D" w:rsidRPr="00443B8D">
        <w:rPr>
          <w:rFonts w:cs="Times New Roman"/>
          <w:sz w:val="26"/>
          <w:szCs w:val="26"/>
        </w:rPr>
        <w:t>установлени</w:t>
      </w:r>
      <w:r w:rsidR="00443B8D">
        <w:rPr>
          <w:rFonts w:cs="Times New Roman"/>
          <w:sz w:val="26"/>
          <w:szCs w:val="26"/>
        </w:rPr>
        <w:t>я</w:t>
      </w:r>
      <w:r w:rsidR="00443B8D" w:rsidRPr="00443B8D">
        <w:rPr>
          <w:rFonts w:cs="Times New Roman"/>
          <w:sz w:val="26"/>
          <w:szCs w:val="26"/>
        </w:rPr>
        <w:t xml:space="preserve"> соответствия уровня и</w:t>
      </w:r>
      <w:r w:rsidR="00443B8D">
        <w:rPr>
          <w:rFonts w:cs="Times New Roman"/>
          <w:sz w:val="26"/>
          <w:szCs w:val="26"/>
        </w:rPr>
        <w:t xml:space="preserve"> качества подготовки выпускника </w:t>
      </w:r>
      <w:r w:rsidR="00443B8D" w:rsidRPr="00443B8D">
        <w:rPr>
          <w:rFonts w:cs="Times New Roman"/>
          <w:sz w:val="26"/>
          <w:szCs w:val="26"/>
        </w:rPr>
        <w:t>государственному образовательному станд</w:t>
      </w:r>
      <w:r w:rsidR="00443B8D">
        <w:rPr>
          <w:rFonts w:cs="Times New Roman"/>
          <w:sz w:val="26"/>
          <w:szCs w:val="26"/>
        </w:rPr>
        <w:t xml:space="preserve">арту среднего профессионального </w:t>
      </w:r>
      <w:r w:rsidR="00443B8D" w:rsidRPr="00443B8D">
        <w:rPr>
          <w:rFonts w:cs="Times New Roman"/>
          <w:sz w:val="26"/>
          <w:szCs w:val="26"/>
        </w:rPr>
        <w:t>образования в части государственных тре</w:t>
      </w:r>
      <w:r w:rsidR="00443B8D">
        <w:rPr>
          <w:rFonts w:cs="Times New Roman"/>
          <w:sz w:val="26"/>
          <w:szCs w:val="26"/>
        </w:rPr>
        <w:t xml:space="preserve">бований к минимуму содержания и </w:t>
      </w:r>
      <w:r w:rsidR="00443B8D" w:rsidRPr="00443B8D">
        <w:rPr>
          <w:rFonts w:cs="Times New Roman"/>
          <w:sz w:val="26"/>
          <w:szCs w:val="26"/>
        </w:rPr>
        <w:t xml:space="preserve">уровню подготовки выпускников </w:t>
      </w:r>
      <w:r w:rsidR="00443B8D">
        <w:rPr>
          <w:rFonts w:cs="Times New Roman"/>
          <w:sz w:val="26"/>
          <w:szCs w:val="26"/>
        </w:rPr>
        <w:t xml:space="preserve">по конкретной специальности, </w:t>
      </w:r>
      <w:r w:rsidRPr="00BD1B13">
        <w:rPr>
          <w:rFonts w:cs="Times New Roman"/>
          <w:sz w:val="26"/>
          <w:szCs w:val="26"/>
        </w:rPr>
        <w:t xml:space="preserve"> была проведена итоговая государственная</w:t>
      </w:r>
      <w:proofErr w:type="gramEnd"/>
      <w:r w:rsidRPr="00BD1B13">
        <w:rPr>
          <w:rFonts w:cs="Times New Roman"/>
          <w:sz w:val="26"/>
          <w:szCs w:val="26"/>
        </w:rPr>
        <w:t xml:space="preserve"> аттестация выпускников по специальностям, реализуемым колледжем:</w:t>
      </w:r>
    </w:p>
    <w:p w:rsidR="002464B2" w:rsidRPr="00BD1B13" w:rsidRDefault="002464B2" w:rsidP="00981CF2">
      <w:pPr>
        <w:spacing w:after="0"/>
        <w:jc w:val="both"/>
        <w:rPr>
          <w:rFonts w:cs="Times New Roman"/>
          <w:i/>
          <w:sz w:val="26"/>
          <w:szCs w:val="26"/>
        </w:rPr>
      </w:pPr>
      <w:r w:rsidRPr="00BD1B13">
        <w:rPr>
          <w:rFonts w:cs="Times New Roman"/>
          <w:i/>
          <w:sz w:val="26"/>
          <w:szCs w:val="26"/>
        </w:rPr>
        <w:t>070102 Инструментальное исполнительство</w:t>
      </w:r>
      <w:r w:rsidR="0036479F">
        <w:rPr>
          <w:rFonts w:cs="Times New Roman"/>
          <w:i/>
          <w:sz w:val="26"/>
          <w:szCs w:val="26"/>
        </w:rPr>
        <w:t xml:space="preserve"> </w:t>
      </w:r>
      <w:r w:rsidRPr="00BD1B13">
        <w:rPr>
          <w:rFonts w:cs="Times New Roman"/>
          <w:i/>
          <w:sz w:val="26"/>
          <w:szCs w:val="26"/>
        </w:rPr>
        <w:t>(по видам инструментов)</w:t>
      </w:r>
    </w:p>
    <w:p w:rsidR="002464B2" w:rsidRDefault="002464B2" w:rsidP="00981CF2">
      <w:pPr>
        <w:spacing w:after="0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BD1B13">
        <w:rPr>
          <w:rFonts w:eastAsia="Times New Roman" w:cs="Times New Roman"/>
          <w:i/>
          <w:sz w:val="26"/>
          <w:szCs w:val="26"/>
          <w:lang w:eastAsia="ru-RU"/>
        </w:rPr>
        <w:t>070106 Хоровое дирижирование</w:t>
      </w:r>
    </w:p>
    <w:p w:rsidR="0036479F" w:rsidRPr="00BD1B13" w:rsidRDefault="0036479F" w:rsidP="00981CF2">
      <w:pPr>
        <w:spacing w:after="0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070109 Музыкальное искусство эстрады (эстрадное пение)</w:t>
      </w:r>
    </w:p>
    <w:p w:rsidR="00053E9A" w:rsidRPr="00BD1B13" w:rsidRDefault="00053E9A" w:rsidP="00981CF2">
      <w:pPr>
        <w:spacing w:after="0"/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t>Итоговая государственная аттестация выпускников состояла из</w:t>
      </w:r>
      <w:r w:rsidR="0036479F">
        <w:rPr>
          <w:rFonts w:cs="Times New Roman"/>
          <w:sz w:val="26"/>
          <w:szCs w:val="26"/>
        </w:rPr>
        <w:t xml:space="preserve"> </w:t>
      </w:r>
      <w:r w:rsidRPr="00BD1B13">
        <w:rPr>
          <w:rFonts w:cs="Times New Roman"/>
          <w:sz w:val="26"/>
          <w:szCs w:val="26"/>
        </w:rPr>
        <w:t>испытаний следующих видов:</w:t>
      </w:r>
    </w:p>
    <w:p w:rsidR="00981CF2" w:rsidRPr="00BD1B13" w:rsidRDefault="00053E9A" w:rsidP="00981CF2">
      <w:pPr>
        <w:spacing w:after="0"/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t>а) дипломная работа</w:t>
      </w:r>
    </w:p>
    <w:p w:rsidR="00981CF2" w:rsidRPr="00BD1B13" w:rsidRDefault="00053E9A" w:rsidP="00981CF2">
      <w:pPr>
        <w:spacing w:after="0"/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t xml:space="preserve"> – исполнение сольной програм</w:t>
      </w:r>
      <w:r w:rsidR="006152CE" w:rsidRPr="00BD1B13">
        <w:rPr>
          <w:rFonts w:cs="Times New Roman"/>
          <w:sz w:val="26"/>
          <w:szCs w:val="26"/>
        </w:rPr>
        <w:t>м</w:t>
      </w:r>
      <w:r w:rsidRPr="00BD1B13">
        <w:rPr>
          <w:rFonts w:cs="Times New Roman"/>
          <w:sz w:val="26"/>
          <w:szCs w:val="26"/>
        </w:rPr>
        <w:t>ы</w:t>
      </w:r>
      <w:r w:rsidR="00981CF2" w:rsidRPr="00BD1B13">
        <w:rPr>
          <w:rFonts w:cs="Times New Roman"/>
          <w:sz w:val="26"/>
          <w:szCs w:val="26"/>
        </w:rPr>
        <w:t xml:space="preserve"> (Инструментальное исполнительство);</w:t>
      </w:r>
    </w:p>
    <w:p w:rsidR="00981CF2" w:rsidRPr="00BD1B13" w:rsidRDefault="00981CF2" w:rsidP="00981CF2">
      <w:pPr>
        <w:spacing w:after="0"/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t xml:space="preserve"> - исполнение концертной программы и работа с хором (Хоровое дирижирование)</w:t>
      </w:r>
    </w:p>
    <w:p w:rsidR="00053E9A" w:rsidRPr="00BD1B13" w:rsidRDefault="00981CF2" w:rsidP="00981CF2">
      <w:pPr>
        <w:spacing w:after="0"/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t xml:space="preserve"> - </w:t>
      </w:r>
      <w:r w:rsidR="0036479F">
        <w:rPr>
          <w:rFonts w:cs="Times New Roman"/>
          <w:sz w:val="26"/>
          <w:szCs w:val="26"/>
        </w:rPr>
        <w:t>исполнение сольной концертной программы (Эстрадное пение)</w:t>
      </w:r>
      <w:r w:rsidR="00053E9A" w:rsidRPr="00BD1B13">
        <w:rPr>
          <w:rFonts w:cs="Times New Roman"/>
          <w:sz w:val="26"/>
          <w:szCs w:val="26"/>
        </w:rPr>
        <w:t>;</w:t>
      </w:r>
    </w:p>
    <w:p w:rsidR="00981CF2" w:rsidRPr="00BD1B13" w:rsidRDefault="00053E9A" w:rsidP="00981CF2">
      <w:pPr>
        <w:spacing w:after="0"/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t>б) итоговый экзамен по отдельной дисциплине</w:t>
      </w:r>
      <w:r w:rsidR="00981CF2" w:rsidRPr="00BD1B13">
        <w:rPr>
          <w:rFonts w:cs="Times New Roman"/>
          <w:sz w:val="26"/>
          <w:szCs w:val="26"/>
        </w:rPr>
        <w:t xml:space="preserve"> </w:t>
      </w:r>
    </w:p>
    <w:p w:rsidR="00053E9A" w:rsidRPr="00BD1B13" w:rsidRDefault="00981CF2" w:rsidP="00981CF2">
      <w:pPr>
        <w:spacing w:after="0"/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t>- камерный ансамбль, концертмейстерский класс (Инструментальное исполнительство);</w:t>
      </w:r>
    </w:p>
    <w:p w:rsidR="00053E9A" w:rsidRPr="00BD1B13" w:rsidRDefault="00053E9A" w:rsidP="00981CF2">
      <w:pPr>
        <w:spacing w:after="0"/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t>б) итого</w:t>
      </w:r>
      <w:r w:rsidR="00981CF2" w:rsidRPr="00BD1B13">
        <w:rPr>
          <w:rFonts w:cs="Times New Roman"/>
          <w:sz w:val="26"/>
          <w:szCs w:val="26"/>
        </w:rPr>
        <w:t>вый междисциплинарный экзамен – педагогическая подготовка (все специальности)</w:t>
      </w:r>
      <w:r w:rsidRPr="00BD1B13">
        <w:rPr>
          <w:rFonts w:cs="Times New Roman"/>
          <w:sz w:val="26"/>
          <w:szCs w:val="26"/>
        </w:rPr>
        <w:t>;</w:t>
      </w:r>
    </w:p>
    <w:p w:rsidR="002464B2" w:rsidRPr="00BD1B13" w:rsidRDefault="002464B2" w:rsidP="00981CF2">
      <w:pPr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t xml:space="preserve"> Государственные экзамены проходили в соответствии с </w:t>
      </w:r>
      <w:r w:rsidR="00F72E35">
        <w:rPr>
          <w:rFonts w:cs="Times New Roman"/>
          <w:sz w:val="26"/>
          <w:szCs w:val="26"/>
        </w:rPr>
        <w:t xml:space="preserve">годовым календарным графиком и </w:t>
      </w:r>
      <w:r w:rsidRPr="00BD1B13">
        <w:rPr>
          <w:rFonts w:cs="Times New Roman"/>
          <w:sz w:val="26"/>
          <w:szCs w:val="26"/>
        </w:rPr>
        <w:t xml:space="preserve">утвержденным расписанием в период с </w:t>
      </w:r>
      <w:r w:rsidR="00F72E35">
        <w:rPr>
          <w:rFonts w:cs="Times New Roman"/>
          <w:sz w:val="26"/>
          <w:szCs w:val="26"/>
        </w:rPr>
        <w:t>8</w:t>
      </w:r>
      <w:r w:rsidRPr="00BD1B13">
        <w:rPr>
          <w:rFonts w:cs="Times New Roman"/>
          <w:sz w:val="26"/>
          <w:szCs w:val="26"/>
        </w:rPr>
        <w:t xml:space="preserve"> по </w:t>
      </w:r>
      <w:r w:rsidR="00F72E35">
        <w:rPr>
          <w:rFonts w:cs="Times New Roman"/>
          <w:sz w:val="26"/>
          <w:szCs w:val="26"/>
        </w:rPr>
        <w:t>21</w:t>
      </w:r>
      <w:r w:rsidRPr="00BD1B13">
        <w:rPr>
          <w:rFonts w:cs="Times New Roman"/>
          <w:sz w:val="26"/>
          <w:szCs w:val="26"/>
        </w:rPr>
        <w:t xml:space="preserve"> июня 201</w:t>
      </w:r>
      <w:r w:rsidR="00F72E35">
        <w:rPr>
          <w:rFonts w:cs="Times New Roman"/>
          <w:sz w:val="26"/>
          <w:szCs w:val="26"/>
        </w:rPr>
        <w:t>3</w:t>
      </w:r>
      <w:r w:rsidRPr="00BD1B13">
        <w:rPr>
          <w:rFonts w:cs="Times New Roman"/>
          <w:sz w:val="26"/>
          <w:szCs w:val="26"/>
        </w:rPr>
        <w:t xml:space="preserve"> года. Прослушивание  концертной программы выпускников проходили публично в концертном зале, междисциплинарный экзамен по педагогической подготовке   в аудиториях колледжа.</w:t>
      </w:r>
    </w:p>
    <w:p w:rsidR="002464B2" w:rsidRPr="00BD1B13" w:rsidRDefault="002464B2" w:rsidP="00981CF2">
      <w:pPr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t xml:space="preserve">К итоговой государственной аттестации, на основании решения педагогического совета и приказа директора колледжа № </w:t>
      </w:r>
      <w:r w:rsidR="00F72E35">
        <w:rPr>
          <w:rFonts w:cs="Times New Roman"/>
          <w:sz w:val="26"/>
          <w:szCs w:val="26"/>
        </w:rPr>
        <w:t>4</w:t>
      </w:r>
      <w:r w:rsidRPr="00BD1B13">
        <w:rPr>
          <w:rFonts w:cs="Times New Roman"/>
          <w:sz w:val="26"/>
          <w:szCs w:val="26"/>
        </w:rPr>
        <w:t>1/03-01 от 0</w:t>
      </w:r>
      <w:r w:rsidR="00F72E35">
        <w:rPr>
          <w:rFonts w:cs="Times New Roman"/>
          <w:sz w:val="26"/>
          <w:szCs w:val="26"/>
        </w:rPr>
        <w:t>7</w:t>
      </w:r>
      <w:r w:rsidRPr="00BD1B13">
        <w:rPr>
          <w:rFonts w:cs="Times New Roman"/>
          <w:sz w:val="26"/>
          <w:szCs w:val="26"/>
        </w:rPr>
        <w:t>.06.1</w:t>
      </w:r>
      <w:r w:rsidR="00F72E35">
        <w:rPr>
          <w:rFonts w:cs="Times New Roman"/>
          <w:sz w:val="26"/>
          <w:szCs w:val="26"/>
        </w:rPr>
        <w:t>3</w:t>
      </w:r>
      <w:r w:rsidRPr="00BD1B13">
        <w:rPr>
          <w:rFonts w:cs="Times New Roman"/>
          <w:sz w:val="26"/>
          <w:szCs w:val="26"/>
        </w:rPr>
        <w:t>,  были допущены студенты, выполнившие требования, предусмотренные кур</w:t>
      </w:r>
      <w:r w:rsidR="00864533" w:rsidRPr="00BD1B13">
        <w:rPr>
          <w:rFonts w:cs="Times New Roman"/>
          <w:sz w:val="26"/>
          <w:szCs w:val="26"/>
        </w:rPr>
        <w:t>сом обучения и успешно прошедшие</w:t>
      </w:r>
      <w:r w:rsidRPr="00BD1B13">
        <w:rPr>
          <w:rFonts w:cs="Times New Roman"/>
          <w:sz w:val="26"/>
          <w:szCs w:val="26"/>
        </w:rPr>
        <w:t xml:space="preserve"> все промежуточные аттестационные испытания, предусмотренные учебным планом. Сдавал</w:t>
      </w:r>
      <w:r w:rsidR="00864533" w:rsidRPr="00BD1B13">
        <w:rPr>
          <w:rFonts w:cs="Times New Roman"/>
          <w:sz w:val="26"/>
          <w:szCs w:val="26"/>
        </w:rPr>
        <w:t>и итоговые государственные экзамены 30</w:t>
      </w:r>
      <w:r w:rsidRPr="00BD1B13">
        <w:rPr>
          <w:rFonts w:cs="Times New Roman"/>
          <w:sz w:val="26"/>
          <w:szCs w:val="26"/>
        </w:rPr>
        <w:t xml:space="preserve"> человек. </w:t>
      </w:r>
    </w:p>
    <w:p w:rsidR="00963708" w:rsidRPr="00BD1B13" w:rsidRDefault="00864533" w:rsidP="00981CF2">
      <w:pPr>
        <w:spacing w:after="0"/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lastRenderedPageBreak/>
        <w:t xml:space="preserve">Итоговая государственная аттестация осуществлялась  государственными аттестационными комиссиями, организуемыми в колледже по каждой основной профессиональной образовательной программе. </w:t>
      </w:r>
      <w:r w:rsidR="00E15F81" w:rsidRPr="00BD1B13">
        <w:rPr>
          <w:rFonts w:cs="Times New Roman"/>
          <w:sz w:val="26"/>
          <w:szCs w:val="26"/>
        </w:rPr>
        <w:t xml:space="preserve">По программе 070102 </w:t>
      </w:r>
      <w:r w:rsidR="007129D2" w:rsidRPr="00BD1B13">
        <w:rPr>
          <w:rFonts w:cs="Times New Roman"/>
          <w:sz w:val="26"/>
          <w:szCs w:val="26"/>
        </w:rPr>
        <w:t>«</w:t>
      </w:r>
      <w:r w:rsidR="00E15F81" w:rsidRPr="00BD1B13">
        <w:rPr>
          <w:rFonts w:cs="Times New Roman"/>
          <w:sz w:val="26"/>
          <w:szCs w:val="26"/>
        </w:rPr>
        <w:t>Инструментальное исполнительство</w:t>
      </w:r>
      <w:r w:rsidR="007129D2" w:rsidRPr="00BD1B13">
        <w:rPr>
          <w:rFonts w:cs="Times New Roman"/>
          <w:sz w:val="26"/>
          <w:szCs w:val="26"/>
        </w:rPr>
        <w:t>»</w:t>
      </w:r>
      <w:r w:rsidR="00E15F81" w:rsidRPr="00BD1B13">
        <w:rPr>
          <w:rFonts w:cs="Times New Roman"/>
          <w:sz w:val="26"/>
          <w:szCs w:val="26"/>
        </w:rPr>
        <w:t xml:space="preserve"> было сформировано</w:t>
      </w:r>
      <w:r w:rsidR="007129D2" w:rsidRPr="00BD1B13">
        <w:rPr>
          <w:rFonts w:cs="Times New Roman"/>
          <w:sz w:val="26"/>
          <w:szCs w:val="26"/>
        </w:rPr>
        <w:t xml:space="preserve"> 4 государственные аттестационные комиссии по видам инструментов. </w:t>
      </w:r>
    </w:p>
    <w:p w:rsidR="00963708" w:rsidRDefault="007129D2" w:rsidP="00981CF2">
      <w:pPr>
        <w:spacing w:after="0"/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t>Председатели комиссий утверждены приказом Департамента к</w:t>
      </w:r>
      <w:r w:rsidR="00963708" w:rsidRPr="00BD1B13">
        <w:rPr>
          <w:rFonts w:cs="Times New Roman"/>
          <w:sz w:val="26"/>
          <w:szCs w:val="26"/>
        </w:rPr>
        <w:t xml:space="preserve">ультуры ХМАО-Югры </w:t>
      </w:r>
      <w:r w:rsidR="00443B8D">
        <w:rPr>
          <w:rFonts w:cs="Times New Roman"/>
          <w:sz w:val="26"/>
          <w:szCs w:val="26"/>
        </w:rPr>
        <w:t xml:space="preserve">№ 365/01-12 </w:t>
      </w:r>
      <w:r w:rsidR="00963708" w:rsidRPr="00BD1B13">
        <w:rPr>
          <w:rFonts w:cs="Times New Roman"/>
          <w:sz w:val="26"/>
          <w:szCs w:val="26"/>
        </w:rPr>
        <w:t>от 1</w:t>
      </w:r>
      <w:r w:rsidR="00443B8D">
        <w:rPr>
          <w:rFonts w:cs="Times New Roman"/>
          <w:sz w:val="26"/>
          <w:szCs w:val="26"/>
        </w:rPr>
        <w:t>4</w:t>
      </w:r>
      <w:r w:rsidR="00963708" w:rsidRPr="00BD1B13">
        <w:rPr>
          <w:rFonts w:cs="Times New Roman"/>
          <w:sz w:val="26"/>
          <w:szCs w:val="26"/>
        </w:rPr>
        <w:t>.</w:t>
      </w:r>
      <w:r w:rsidR="00443B8D">
        <w:rPr>
          <w:rFonts w:cs="Times New Roman"/>
          <w:sz w:val="26"/>
          <w:szCs w:val="26"/>
        </w:rPr>
        <w:t>12.</w:t>
      </w:r>
      <w:r w:rsidR="00963708" w:rsidRPr="00BD1B13">
        <w:rPr>
          <w:rFonts w:cs="Times New Roman"/>
          <w:sz w:val="26"/>
          <w:szCs w:val="26"/>
        </w:rPr>
        <w:t>12.</w:t>
      </w:r>
    </w:p>
    <w:tbl>
      <w:tblPr>
        <w:tblStyle w:val="a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1276"/>
        <w:gridCol w:w="1134"/>
        <w:gridCol w:w="1985"/>
        <w:gridCol w:w="3402"/>
      </w:tblGrid>
      <w:tr w:rsidR="005D3D6C" w:rsidRPr="005D3D6C" w:rsidTr="005D3D6C">
        <w:tc>
          <w:tcPr>
            <w:tcW w:w="992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 xml:space="preserve">Код </w:t>
            </w:r>
          </w:p>
        </w:tc>
        <w:tc>
          <w:tcPr>
            <w:tcW w:w="2410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 xml:space="preserve">Специальность </w:t>
            </w:r>
          </w:p>
        </w:tc>
        <w:tc>
          <w:tcPr>
            <w:tcW w:w="1276" w:type="dxa"/>
          </w:tcPr>
          <w:p w:rsidR="005D3D6C" w:rsidRPr="005D3D6C" w:rsidRDefault="005D3D6C" w:rsidP="000D5E56">
            <w:pPr>
              <w:ind w:left="-108" w:right="-108"/>
              <w:rPr>
                <w:sz w:val="22"/>
              </w:rPr>
            </w:pPr>
            <w:r w:rsidRPr="005D3D6C">
              <w:rPr>
                <w:sz w:val="22"/>
              </w:rPr>
              <w:t>Кол-во выпускников</w:t>
            </w:r>
          </w:p>
        </w:tc>
        <w:tc>
          <w:tcPr>
            <w:tcW w:w="1134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 xml:space="preserve">Даты </w:t>
            </w:r>
          </w:p>
        </w:tc>
        <w:tc>
          <w:tcPr>
            <w:tcW w:w="1985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Ф.И.О. председателя</w:t>
            </w:r>
          </w:p>
        </w:tc>
        <w:tc>
          <w:tcPr>
            <w:tcW w:w="3402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Звание, должность</w:t>
            </w:r>
          </w:p>
        </w:tc>
      </w:tr>
      <w:tr w:rsidR="005D3D6C" w:rsidRPr="005D3D6C" w:rsidTr="005D3D6C">
        <w:tc>
          <w:tcPr>
            <w:tcW w:w="992" w:type="dxa"/>
            <w:vMerge w:val="restart"/>
          </w:tcPr>
          <w:p w:rsidR="005D3D6C" w:rsidRPr="005D3D6C" w:rsidRDefault="005D3D6C" w:rsidP="000D5E56">
            <w:pPr>
              <w:ind w:left="-108" w:right="-108"/>
              <w:rPr>
                <w:sz w:val="22"/>
              </w:rPr>
            </w:pPr>
            <w:r w:rsidRPr="005D3D6C">
              <w:rPr>
                <w:sz w:val="22"/>
              </w:rPr>
              <w:t>070102</w:t>
            </w:r>
          </w:p>
        </w:tc>
        <w:tc>
          <w:tcPr>
            <w:tcW w:w="2410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Инструментальное исполнительство (фортепиано)</w:t>
            </w:r>
          </w:p>
        </w:tc>
        <w:tc>
          <w:tcPr>
            <w:tcW w:w="1276" w:type="dxa"/>
          </w:tcPr>
          <w:p w:rsidR="005D3D6C" w:rsidRPr="005D3D6C" w:rsidRDefault="005D3D6C" w:rsidP="000D5E56">
            <w:pPr>
              <w:jc w:val="center"/>
              <w:rPr>
                <w:sz w:val="22"/>
              </w:rPr>
            </w:pPr>
            <w:r w:rsidRPr="005D3D6C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5D3D6C" w:rsidRPr="005D3D6C" w:rsidRDefault="005D3D6C" w:rsidP="000D5E56">
            <w:pPr>
              <w:rPr>
                <w:sz w:val="22"/>
              </w:rPr>
            </w:pPr>
          </w:p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08.06-21.06</w:t>
            </w:r>
          </w:p>
          <w:p w:rsidR="005D3D6C" w:rsidRPr="005D3D6C" w:rsidRDefault="005D3D6C" w:rsidP="000D5E56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 xml:space="preserve"> Левитан Евгений Александрович</w:t>
            </w:r>
          </w:p>
        </w:tc>
        <w:tc>
          <w:tcPr>
            <w:tcW w:w="3402" w:type="dxa"/>
          </w:tcPr>
          <w:p w:rsidR="005D3D6C" w:rsidRPr="005D3D6C" w:rsidRDefault="005D3D6C" w:rsidP="005D3D6C">
            <w:pPr>
              <w:rPr>
                <w:sz w:val="22"/>
              </w:rPr>
            </w:pPr>
            <w:r w:rsidRPr="005D3D6C">
              <w:rPr>
                <w:sz w:val="22"/>
              </w:rPr>
              <w:t xml:space="preserve">Заслуженный деятель искусств Российской Федерации, профессор, заведующий кафедрой фортепиано </w:t>
            </w:r>
            <w:r>
              <w:rPr>
                <w:sz w:val="22"/>
              </w:rPr>
              <w:t>ФГОУ ВПО</w:t>
            </w:r>
            <w:r w:rsidRPr="005D3D6C">
              <w:rPr>
                <w:sz w:val="22"/>
              </w:rPr>
              <w:t xml:space="preserve"> "Челябинская государственная академия культуры и искусств".</w:t>
            </w:r>
          </w:p>
        </w:tc>
      </w:tr>
      <w:tr w:rsidR="005D3D6C" w:rsidRPr="005D3D6C" w:rsidTr="005D3D6C">
        <w:tc>
          <w:tcPr>
            <w:tcW w:w="992" w:type="dxa"/>
            <w:vMerge/>
          </w:tcPr>
          <w:p w:rsidR="005D3D6C" w:rsidRPr="005D3D6C" w:rsidRDefault="005D3D6C" w:rsidP="000D5E56">
            <w:pPr>
              <w:ind w:left="-108" w:right="-108"/>
              <w:rPr>
                <w:sz w:val="22"/>
              </w:rPr>
            </w:pPr>
          </w:p>
        </w:tc>
        <w:tc>
          <w:tcPr>
            <w:tcW w:w="2410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Инструментальное исполнительство (оркестровые струнные инструменты)</w:t>
            </w:r>
          </w:p>
        </w:tc>
        <w:tc>
          <w:tcPr>
            <w:tcW w:w="1276" w:type="dxa"/>
          </w:tcPr>
          <w:p w:rsidR="005D3D6C" w:rsidRPr="005D3D6C" w:rsidRDefault="005D3D6C" w:rsidP="000D5E56">
            <w:pPr>
              <w:jc w:val="center"/>
              <w:rPr>
                <w:sz w:val="22"/>
              </w:rPr>
            </w:pPr>
            <w:r w:rsidRPr="005D3D6C"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08.06-21.06</w:t>
            </w:r>
          </w:p>
          <w:p w:rsidR="005D3D6C" w:rsidRPr="005D3D6C" w:rsidRDefault="005D3D6C" w:rsidP="000D5E56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D3D6C" w:rsidRPr="005D3D6C" w:rsidRDefault="005D3D6C" w:rsidP="000D5E56">
            <w:pPr>
              <w:rPr>
                <w:sz w:val="22"/>
              </w:rPr>
            </w:pPr>
            <w:proofErr w:type="spellStart"/>
            <w:r w:rsidRPr="005D3D6C">
              <w:rPr>
                <w:sz w:val="22"/>
              </w:rPr>
              <w:t>Анчевская</w:t>
            </w:r>
            <w:proofErr w:type="spellEnd"/>
          </w:p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Ариадна Владимировна</w:t>
            </w:r>
          </w:p>
        </w:tc>
        <w:tc>
          <w:tcPr>
            <w:tcW w:w="3402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 xml:space="preserve">Заслуженная артистка России, доцент кафедры скрипки </w:t>
            </w:r>
            <w:r>
              <w:rPr>
                <w:sz w:val="22"/>
              </w:rPr>
              <w:t>ФГОУ ВПО</w:t>
            </w:r>
            <w:r w:rsidRPr="005D3D6C">
              <w:rPr>
                <w:sz w:val="22"/>
              </w:rPr>
              <w:t xml:space="preserve"> «Московская государственная консерватория  имени П.И. Чайковского» (университет)</w:t>
            </w:r>
          </w:p>
        </w:tc>
      </w:tr>
      <w:tr w:rsidR="005D3D6C" w:rsidRPr="005D3D6C" w:rsidTr="005D3D6C">
        <w:tc>
          <w:tcPr>
            <w:tcW w:w="992" w:type="dxa"/>
            <w:vMerge/>
          </w:tcPr>
          <w:p w:rsidR="005D3D6C" w:rsidRPr="005D3D6C" w:rsidRDefault="005D3D6C" w:rsidP="000D5E56">
            <w:pPr>
              <w:ind w:left="-108" w:right="-108"/>
              <w:rPr>
                <w:sz w:val="22"/>
              </w:rPr>
            </w:pPr>
          </w:p>
        </w:tc>
        <w:tc>
          <w:tcPr>
            <w:tcW w:w="2410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Инструментальное исполнительство (инструменты народного оркестра)</w:t>
            </w:r>
          </w:p>
        </w:tc>
        <w:tc>
          <w:tcPr>
            <w:tcW w:w="1276" w:type="dxa"/>
          </w:tcPr>
          <w:p w:rsidR="005D3D6C" w:rsidRPr="005D3D6C" w:rsidRDefault="005D3D6C" w:rsidP="000D5E56">
            <w:pPr>
              <w:jc w:val="center"/>
              <w:rPr>
                <w:sz w:val="22"/>
              </w:rPr>
            </w:pPr>
            <w:r w:rsidRPr="005D3D6C">
              <w:rPr>
                <w:sz w:val="22"/>
              </w:rPr>
              <w:t>11</w:t>
            </w:r>
          </w:p>
        </w:tc>
        <w:tc>
          <w:tcPr>
            <w:tcW w:w="1134" w:type="dxa"/>
          </w:tcPr>
          <w:p w:rsidR="005D3D6C" w:rsidRPr="005D3D6C" w:rsidRDefault="005D3D6C" w:rsidP="000D5E56">
            <w:pPr>
              <w:rPr>
                <w:sz w:val="22"/>
              </w:rPr>
            </w:pPr>
          </w:p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08.06-21.06</w:t>
            </w:r>
          </w:p>
          <w:p w:rsidR="005D3D6C" w:rsidRPr="005D3D6C" w:rsidRDefault="005D3D6C" w:rsidP="000D5E56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 xml:space="preserve">Романько Виктор Алексеевич  </w:t>
            </w:r>
          </w:p>
        </w:tc>
        <w:tc>
          <w:tcPr>
            <w:tcW w:w="3402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 xml:space="preserve">Народный артист России, профессор </w:t>
            </w:r>
            <w:r>
              <w:rPr>
                <w:sz w:val="22"/>
              </w:rPr>
              <w:t>ФГОУ ВПО</w:t>
            </w:r>
            <w:r w:rsidRPr="005D3D6C">
              <w:rPr>
                <w:sz w:val="22"/>
              </w:rPr>
              <w:t xml:space="preserve"> «Уральская государственная консерватория (академия)</w:t>
            </w:r>
          </w:p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имени М.П. Мусоргского»</w:t>
            </w:r>
          </w:p>
        </w:tc>
      </w:tr>
      <w:tr w:rsidR="005D3D6C" w:rsidRPr="005D3D6C" w:rsidTr="005D3D6C">
        <w:tc>
          <w:tcPr>
            <w:tcW w:w="992" w:type="dxa"/>
            <w:vMerge/>
          </w:tcPr>
          <w:p w:rsidR="005D3D6C" w:rsidRPr="005D3D6C" w:rsidRDefault="005D3D6C" w:rsidP="000D5E56">
            <w:pPr>
              <w:ind w:left="-108" w:right="-108"/>
              <w:rPr>
                <w:sz w:val="22"/>
              </w:rPr>
            </w:pPr>
          </w:p>
        </w:tc>
        <w:tc>
          <w:tcPr>
            <w:tcW w:w="2410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Инструментальное исполнительство (оркестровые духовые и ударные инструменты)</w:t>
            </w:r>
          </w:p>
        </w:tc>
        <w:tc>
          <w:tcPr>
            <w:tcW w:w="1276" w:type="dxa"/>
          </w:tcPr>
          <w:p w:rsidR="005D3D6C" w:rsidRPr="005D3D6C" w:rsidRDefault="005D3D6C" w:rsidP="000D5E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08.06-21.06</w:t>
            </w:r>
          </w:p>
          <w:p w:rsidR="005D3D6C" w:rsidRPr="005D3D6C" w:rsidRDefault="005D3D6C" w:rsidP="000D5E56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D3D6C" w:rsidRPr="005D3D6C" w:rsidRDefault="005D3D6C" w:rsidP="000D5E56">
            <w:pPr>
              <w:rPr>
                <w:sz w:val="22"/>
              </w:rPr>
            </w:pPr>
            <w:proofErr w:type="spellStart"/>
            <w:r w:rsidRPr="005D3D6C">
              <w:rPr>
                <w:sz w:val="22"/>
              </w:rPr>
              <w:t>Ивукин</w:t>
            </w:r>
            <w:proofErr w:type="spellEnd"/>
            <w:r w:rsidRPr="005D3D6C">
              <w:rPr>
                <w:sz w:val="22"/>
              </w:rPr>
              <w:t xml:space="preserve"> </w:t>
            </w:r>
          </w:p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Валентин  Павлович</w:t>
            </w:r>
          </w:p>
        </w:tc>
        <w:tc>
          <w:tcPr>
            <w:tcW w:w="3402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 xml:space="preserve">Заслуженный деятель искусств Российской Федерации, профессор </w:t>
            </w:r>
            <w:r>
              <w:rPr>
                <w:sz w:val="22"/>
              </w:rPr>
              <w:t>ФГОУ ВПО</w:t>
            </w:r>
          </w:p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«Уральская государственная консерватория (академия)</w:t>
            </w:r>
          </w:p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имени М.П. Мусоргского»</w:t>
            </w:r>
          </w:p>
        </w:tc>
      </w:tr>
      <w:tr w:rsidR="005D3D6C" w:rsidRPr="005D3D6C" w:rsidTr="005D3D6C">
        <w:tc>
          <w:tcPr>
            <w:tcW w:w="992" w:type="dxa"/>
          </w:tcPr>
          <w:p w:rsidR="005D3D6C" w:rsidRPr="005D3D6C" w:rsidRDefault="005D3D6C" w:rsidP="000D5E56">
            <w:pPr>
              <w:ind w:left="-108" w:right="-108"/>
              <w:rPr>
                <w:sz w:val="22"/>
              </w:rPr>
            </w:pPr>
            <w:r w:rsidRPr="005D3D6C">
              <w:rPr>
                <w:sz w:val="22"/>
              </w:rPr>
              <w:t>070106</w:t>
            </w:r>
          </w:p>
        </w:tc>
        <w:tc>
          <w:tcPr>
            <w:tcW w:w="2410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Хоровое дирижирование</w:t>
            </w:r>
          </w:p>
        </w:tc>
        <w:tc>
          <w:tcPr>
            <w:tcW w:w="1276" w:type="dxa"/>
          </w:tcPr>
          <w:p w:rsidR="005D3D6C" w:rsidRPr="005D3D6C" w:rsidRDefault="005D3D6C" w:rsidP="000D5E56">
            <w:pPr>
              <w:jc w:val="center"/>
              <w:rPr>
                <w:sz w:val="22"/>
              </w:rPr>
            </w:pPr>
            <w:r w:rsidRPr="005D3D6C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08.06-21.06</w:t>
            </w:r>
          </w:p>
          <w:p w:rsidR="005D3D6C" w:rsidRPr="005D3D6C" w:rsidRDefault="005D3D6C" w:rsidP="000D5E56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 xml:space="preserve">Еремин </w:t>
            </w:r>
          </w:p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Леонид Иванович</w:t>
            </w:r>
          </w:p>
        </w:tc>
        <w:tc>
          <w:tcPr>
            <w:tcW w:w="3402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 xml:space="preserve">Заслуженный работник культуры Российской Федерации, доцент </w:t>
            </w:r>
            <w:r>
              <w:rPr>
                <w:sz w:val="22"/>
              </w:rPr>
              <w:t>ФГОУ ВПО</w:t>
            </w:r>
            <w:r w:rsidRPr="005D3D6C">
              <w:rPr>
                <w:sz w:val="22"/>
              </w:rPr>
              <w:t xml:space="preserve"> «Челябинская государственная академия культуры и искусств»</w:t>
            </w:r>
          </w:p>
        </w:tc>
      </w:tr>
      <w:tr w:rsidR="005D3D6C" w:rsidRPr="005D3D6C" w:rsidTr="005D3D6C">
        <w:tc>
          <w:tcPr>
            <w:tcW w:w="992" w:type="dxa"/>
          </w:tcPr>
          <w:p w:rsidR="005D3D6C" w:rsidRPr="005D3D6C" w:rsidRDefault="005D3D6C" w:rsidP="000D5E56">
            <w:pPr>
              <w:ind w:left="-108" w:right="-108"/>
              <w:rPr>
                <w:sz w:val="22"/>
              </w:rPr>
            </w:pPr>
            <w:r w:rsidRPr="005D3D6C">
              <w:rPr>
                <w:sz w:val="22"/>
              </w:rPr>
              <w:t xml:space="preserve">070109 </w:t>
            </w:r>
          </w:p>
        </w:tc>
        <w:tc>
          <w:tcPr>
            <w:tcW w:w="2410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Музыкальное искусство эстрады (эстрадное пение)</w:t>
            </w:r>
          </w:p>
        </w:tc>
        <w:tc>
          <w:tcPr>
            <w:tcW w:w="1276" w:type="dxa"/>
          </w:tcPr>
          <w:p w:rsidR="005D3D6C" w:rsidRPr="005D3D6C" w:rsidRDefault="005D3D6C" w:rsidP="000D5E56">
            <w:pPr>
              <w:jc w:val="center"/>
              <w:rPr>
                <w:sz w:val="22"/>
              </w:rPr>
            </w:pPr>
            <w:r w:rsidRPr="005D3D6C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08.06-21.06</w:t>
            </w:r>
          </w:p>
          <w:p w:rsidR="005D3D6C" w:rsidRPr="005D3D6C" w:rsidRDefault="005D3D6C" w:rsidP="000D5E56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D3D6C" w:rsidRPr="005D3D6C" w:rsidRDefault="005D3D6C" w:rsidP="000D5E56">
            <w:pPr>
              <w:rPr>
                <w:sz w:val="22"/>
              </w:rPr>
            </w:pPr>
            <w:proofErr w:type="spellStart"/>
            <w:r w:rsidRPr="005D3D6C">
              <w:rPr>
                <w:sz w:val="22"/>
              </w:rPr>
              <w:t>Бархатова</w:t>
            </w:r>
            <w:proofErr w:type="spellEnd"/>
            <w:r w:rsidRPr="005D3D6C">
              <w:rPr>
                <w:sz w:val="22"/>
              </w:rPr>
              <w:t xml:space="preserve">  Ирина Борисовна</w:t>
            </w:r>
          </w:p>
        </w:tc>
        <w:tc>
          <w:tcPr>
            <w:tcW w:w="3402" w:type="dxa"/>
          </w:tcPr>
          <w:p w:rsidR="005D3D6C" w:rsidRPr="005D3D6C" w:rsidRDefault="005D3D6C" w:rsidP="000D5E56">
            <w:pPr>
              <w:rPr>
                <w:sz w:val="22"/>
              </w:rPr>
            </w:pPr>
            <w:r w:rsidRPr="005D3D6C">
              <w:rPr>
                <w:sz w:val="22"/>
              </w:rPr>
              <w:t>Доцент, заведующая кафедры музыкального  искусства  эстрады Тюменской государственной академии  культуры</w:t>
            </w:r>
            <w:proofErr w:type="gramStart"/>
            <w:r w:rsidRPr="005D3D6C">
              <w:rPr>
                <w:sz w:val="22"/>
              </w:rPr>
              <w:t xml:space="preserve"> ,</w:t>
            </w:r>
            <w:proofErr w:type="gramEnd"/>
            <w:r w:rsidRPr="005D3D6C">
              <w:rPr>
                <w:sz w:val="22"/>
              </w:rPr>
              <w:t xml:space="preserve"> искусств и социальных технологий</w:t>
            </w:r>
          </w:p>
          <w:p w:rsidR="005D3D6C" w:rsidRPr="005D3D6C" w:rsidRDefault="005D3D6C" w:rsidP="000D5E56">
            <w:pPr>
              <w:rPr>
                <w:sz w:val="22"/>
              </w:rPr>
            </w:pPr>
          </w:p>
        </w:tc>
      </w:tr>
    </w:tbl>
    <w:p w:rsidR="00963708" w:rsidRPr="00BD1B13" w:rsidRDefault="00963708" w:rsidP="00981CF2">
      <w:pPr>
        <w:spacing w:after="0"/>
        <w:jc w:val="both"/>
        <w:rPr>
          <w:rFonts w:cs="Times New Roman"/>
          <w:sz w:val="26"/>
          <w:szCs w:val="26"/>
        </w:rPr>
      </w:pPr>
    </w:p>
    <w:p w:rsidR="00963708" w:rsidRPr="00BD1B13" w:rsidRDefault="007129D2" w:rsidP="00BD1B1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t xml:space="preserve"> </w:t>
      </w:r>
      <w:r w:rsidR="00963708" w:rsidRPr="00BD1B13">
        <w:rPr>
          <w:rFonts w:cs="Times New Roman"/>
          <w:sz w:val="26"/>
          <w:szCs w:val="26"/>
        </w:rPr>
        <w:t>Г</w:t>
      </w:r>
      <w:r w:rsidRPr="00BD1B13">
        <w:rPr>
          <w:rFonts w:cs="Times New Roman"/>
          <w:sz w:val="26"/>
          <w:szCs w:val="26"/>
        </w:rPr>
        <w:t>осударственные</w:t>
      </w:r>
      <w:r w:rsidR="00963708" w:rsidRPr="00BD1B13">
        <w:rPr>
          <w:rFonts w:cs="Times New Roman"/>
          <w:sz w:val="26"/>
          <w:szCs w:val="26"/>
        </w:rPr>
        <w:t xml:space="preserve"> </w:t>
      </w:r>
      <w:r w:rsidRPr="00BD1B13">
        <w:rPr>
          <w:rFonts w:cs="Times New Roman"/>
          <w:sz w:val="26"/>
          <w:szCs w:val="26"/>
        </w:rPr>
        <w:t xml:space="preserve"> аттестационные комиссии, </w:t>
      </w:r>
      <w:r w:rsidR="0046277C" w:rsidRPr="00BD1B13">
        <w:rPr>
          <w:rFonts w:cs="Times New Roman"/>
          <w:sz w:val="26"/>
          <w:szCs w:val="26"/>
        </w:rPr>
        <w:t xml:space="preserve"> </w:t>
      </w:r>
      <w:r w:rsidRPr="00BD1B13">
        <w:rPr>
          <w:rFonts w:cs="Times New Roman"/>
          <w:sz w:val="26"/>
          <w:szCs w:val="26"/>
        </w:rPr>
        <w:t xml:space="preserve"> утверждены приказом директора колледжа </w:t>
      </w:r>
      <w:r w:rsidR="00443B8D">
        <w:rPr>
          <w:rFonts w:cs="Times New Roman"/>
          <w:sz w:val="26"/>
          <w:szCs w:val="26"/>
        </w:rPr>
        <w:t>№ 376/01-07 от 18.12.12</w:t>
      </w:r>
      <w:r w:rsidR="00443B8D" w:rsidRPr="00BD1B13">
        <w:rPr>
          <w:rFonts w:cs="Times New Roman"/>
          <w:sz w:val="26"/>
          <w:szCs w:val="26"/>
        </w:rPr>
        <w:t xml:space="preserve"> </w:t>
      </w:r>
    </w:p>
    <w:p w:rsidR="00981CF2" w:rsidRPr="00BD1B13" w:rsidRDefault="008C1670" w:rsidP="00BD1B1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t>Все члены комиссии имеют первую и высшую квалификационную категории и достаточный опыт педагогической работы в своей области. Профессиональный уровень членов комиссии позволил дать объективную оценку знаниям и умениям выпускников.</w:t>
      </w:r>
    </w:p>
    <w:p w:rsidR="005D3D6C" w:rsidRDefault="005D3D6C" w:rsidP="00BD1B13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464B2" w:rsidRPr="00BD1B13" w:rsidRDefault="002464B2" w:rsidP="00BD1B1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lastRenderedPageBreak/>
        <w:t>К итоговым государственным экзаменам подготовлены следующие документы:</w:t>
      </w:r>
    </w:p>
    <w:p w:rsidR="002464B2" w:rsidRPr="00BD1B13" w:rsidRDefault="00864533" w:rsidP="00BD1B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B13">
        <w:rPr>
          <w:rFonts w:ascii="Times New Roman" w:hAnsi="Times New Roman"/>
          <w:sz w:val="26"/>
          <w:szCs w:val="26"/>
          <w:lang w:eastAsia="ru-RU"/>
        </w:rPr>
        <w:t>Г</w:t>
      </w:r>
      <w:r w:rsidR="002464B2" w:rsidRPr="00BD1B13">
        <w:rPr>
          <w:rFonts w:ascii="Times New Roman" w:hAnsi="Times New Roman"/>
          <w:sz w:val="26"/>
          <w:szCs w:val="26"/>
          <w:lang w:eastAsia="ru-RU"/>
        </w:rPr>
        <w:t>осударственные требования к минимуму содержания и уровню подготовки выпускников и дополнительные требования коллед</w:t>
      </w:r>
      <w:r w:rsidRPr="00BD1B13">
        <w:rPr>
          <w:rFonts w:ascii="Times New Roman" w:hAnsi="Times New Roman"/>
          <w:sz w:val="26"/>
          <w:szCs w:val="26"/>
          <w:lang w:eastAsia="ru-RU"/>
        </w:rPr>
        <w:t>жа по специальностям</w:t>
      </w:r>
      <w:r w:rsidR="002464B2" w:rsidRPr="00BD1B13">
        <w:rPr>
          <w:rFonts w:ascii="Times New Roman" w:hAnsi="Times New Roman"/>
          <w:sz w:val="26"/>
          <w:szCs w:val="26"/>
          <w:lang w:eastAsia="ru-RU"/>
        </w:rPr>
        <w:t>;</w:t>
      </w:r>
    </w:p>
    <w:p w:rsidR="002464B2" w:rsidRPr="00BD1B13" w:rsidRDefault="00864533" w:rsidP="00BD1B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B13">
        <w:rPr>
          <w:rFonts w:ascii="Times New Roman" w:hAnsi="Times New Roman"/>
          <w:sz w:val="26"/>
          <w:szCs w:val="26"/>
          <w:lang w:eastAsia="ru-RU"/>
        </w:rPr>
        <w:t>Программы</w:t>
      </w:r>
      <w:r w:rsidR="002464B2" w:rsidRPr="00BD1B13">
        <w:rPr>
          <w:rFonts w:ascii="Times New Roman" w:hAnsi="Times New Roman"/>
          <w:sz w:val="26"/>
          <w:szCs w:val="26"/>
          <w:lang w:eastAsia="ru-RU"/>
        </w:rPr>
        <w:t xml:space="preserve">  итоговой государственной аттестации</w:t>
      </w:r>
      <w:r w:rsidRPr="00BD1B13">
        <w:rPr>
          <w:rFonts w:ascii="Times New Roman" w:hAnsi="Times New Roman"/>
          <w:sz w:val="26"/>
          <w:szCs w:val="26"/>
          <w:lang w:eastAsia="ru-RU"/>
        </w:rPr>
        <w:t>, утвержденные</w:t>
      </w:r>
      <w:r w:rsidR="002464B2" w:rsidRPr="00BD1B13">
        <w:rPr>
          <w:rFonts w:ascii="Times New Roman" w:hAnsi="Times New Roman"/>
          <w:sz w:val="26"/>
          <w:szCs w:val="26"/>
          <w:lang w:eastAsia="ru-RU"/>
        </w:rPr>
        <w:t xml:space="preserve"> Советом колледжа (протокол № </w:t>
      </w:r>
      <w:r w:rsidR="00443B8D">
        <w:rPr>
          <w:rFonts w:ascii="Times New Roman" w:hAnsi="Times New Roman"/>
          <w:sz w:val="26"/>
          <w:szCs w:val="26"/>
          <w:lang w:eastAsia="ru-RU"/>
        </w:rPr>
        <w:t>4</w:t>
      </w:r>
      <w:r w:rsidR="002464B2" w:rsidRPr="00BD1B13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443B8D">
        <w:rPr>
          <w:rFonts w:ascii="Times New Roman" w:hAnsi="Times New Roman"/>
          <w:sz w:val="26"/>
          <w:szCs w:val="26"/>
          <w:lang w:eastAsia="ru-RU"/>
        </w:rPr>
        <w:t>17</w:t>
      </w:r>
      <w:r w:rsidR="002464B2" w:rsidRPr="00BD1B13">
        <w:rPr>
          <w:rFonts w:ascii="Times New Roman" w:hAnsi="Times New Roman"/>
          <w:sz w:val="26"/>
          <w:szCs w:val="26"/>
          <w:lang w:eastAsia="ru-RU"/>
        </w:rPr>
        <w:t>.</w:t>
      </w:r>
      <w:r w:rsidR="00443B8D">
        <w:rPr>
          <w:rFonts w:ascii="Times New Roman" w:hAnsi="Times New Roman"/>
          <w:sz w:val="26"/>
          <w:szCs w:val="26"/>
          <w:lang w:eastAsia="ru-RU"/>
        </w:rPr>
        <w:t>12</w:t>
      </w:r>
      <w:r w:rsidR="002464B2" w:rsidRPr="00BD1B13">
        <w:rPr>
          <w:rFonts w:ascii="Times New Roman" w:hAnsi="Times New Roman"/>
          <w:sz w:val="26"/>
          <w:szCs w:val="26"/>
          <w:lang w:eastAsia="ru-RU"/>
        </w:rPr>
        <w:t>.12);</w:t>
      </w:r>
    </w:p>
    <w:p w:rsidR="002464B2" w:rsidRPr="00BD1B13" w:rsidRDefault="002464B2" w:rsidP="00BD1B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B13">
        <w:rPr>
          <w:rFonts w:ascii="Times New Roman" w:hAnsi="Times New Roman"/>
          <w:sz w:val="26"/>
          <w:szCs w:val="26"/>
          <w:lang w:eastAsia="ru-RU"/>
        </w:rPr>
        <w:t xml:space="preserve">Приказ  </w:t>
      </w:r>
      <w:r w:rsidR="00864533" w:rsidRPr="00BD1B13">
        <w:rPr>
          <w:rFonts w:ascii="Times New Roman" w:hAnsi="Times New Roman"/>
          <w:sz w:val="26"/>
          <w:szCs w:val="26"/>
          <w:lang w:eastAsia="ru-RU"/>
        </w:rPr>
        <w:t xml:space="preserve">директора колледжа № </w:t>
      </w:r>
      <w:r w:rsidR="00443B8D">
        <w:rPr>
          <w:rFonts w:ascii="Times New Roman" w:hAnsi="Times New Roman"/>
          <w:sz w:val="26"/>
          <w:szCs w:val="26"/>
          <w:lang w:eastAsia="ru-RU"/>
        </w:rPr>
        <w:t>4</w:t>
      </w:r>
      <w:r w:rsidR="00864533" w:rsidRPr="00BD1B13">
        <w:rPr>
          <w:rFonts w:ascii="Times New Roman" w:hAnsi="Times New Roman"/>
          <w:sz w:val="26"/>
          <w:szCs w:val="26"/>
          <w:lang w:eastAsia="ru-RU"/>
        </w:rPr>
        <w:t>1/03-01 от 0</w:t>
      </w:r>
      <w:r w:rsidR="00443B8D">
        <w:rPr>
          <w:rFonts w:ascii="Times New Roman" w:hAnsi="Times New Roman"/>
          <w:sz w:val="26"/>
          <w:szCs w:val="26"/>
          <w:lang w:eastAsia="ru-RU"/>
        </w:rPr>
        <w:t>7</w:t>
      </w:r>
      <w:r w:rsidR="00864533" w:rsidRPr="00BD1B13">
        <w:rPr>
          <w:rFonts w:ascii="Times New Roman" w:hAnsi="Times New Roman"/>
          <w:sz w:val="26"/>
          <w:szCs w:val="26"/>
          <w:lang w:eastAsia="ru-RU"/>
        </w:rPr>
        <w:t>.06.1</w:t>
      </w:r>
      <w:r w:rsidR="00443B8D">
        <w:rPr>
          <w:rFonts w:ascii="Times New Roman" w:hAnsi="Times New Roman"/>
          <w:sz w:val="26"/>
          <w:szCs w:val="26"/>
          <w:lang w:eastAsia="ru-RU"/>
        </w:rPr>
        <w:t>3</w:t>
      </w:r>
      <w:r w:rsidRPr="00BD1B13">
        <w:rPr>
          <w:rFonts w:ascii="Times New Roman" w:hAnsi="Times New Roman"/>
          <w:sz w:val="26"/>
          <w:szCs w:val="26"/>
          <w:lang w:eastAsia="ru-RU"/>
        </w:rPr>
        <w:t xml:space="preserve">  о   допуске студентов к итоговой государственной аттестации;</w:t>
      </w:r>
    </w:p>
    <w:p w:rsidR="002464B2" w:rsidRPr="00BD1B13" w:rsidRDefault="002464B2" w:rsidP="00BD1B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B13">
        <w:rPr>
          <w:rFonts w:ascii="Times New Roman" w:hAnsi="Times New Roman"/>
          <w:sz w:val="26"/>
          <w:szCs w:val="26"/>
          <w:lang w:eastAsia="ru-RU"/>
        </w:rPr>
        <w:t>Личные дела студентов</w:t>
      </w:r>
    </w:p>
    <w:p w:rsidR="002464B2" w:rsidRPr="00BD1B13" w:rsidRDefault="002464B2" w:rsidP="00BD1B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B13">
        <w:rPr>
          <w:rFonts w:ascii="Times New Roman" w:hAnsi="Times New Roman"/>
          <w:sz w:val="26"/>
          <w:szCs w:val="26"/>
          <w:lang w:eastAsia="ru-RU"/>
        </w:rPr>
        <w:t>Индивидуальные планы студентов</w:t>
      </w:r>
    </w:p>
    <w:p w:rsidR="002464B2" w:rsidRPr="00BD1B13" w:rsidRDefault="002464B2" w:rsidP="00BD1B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B13">
        <w:rPr>
          <w:rFonts w:ascii="Times New Roman" w:hAnsi="Times New Roman"/>
          <w:sz w:val="26"/>
          <w:szCs w:val="26"/>
          <w:lang w:eastAsia="ru-RU"/>
        </w:rPr>
        <w:t>Сведения  об  успеваемости студентов;</w:t>
      </w:r>
    </w:p>
    <w:p w:rsidR="002464B2" w:rsidRPr="00BD1B13" w:rsidRDefault="002464B2" w:rsidP="00BD1B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B13">
        <w:rPr>
          <w:rFonts w:ascii="Times New Roman" w:hAnsi="Times New Roman"/>
          <w:sz w:val="26"/>
          <w:szCs w:val="26"/>
          <w:lang w:eastAsia="ru-RU"/>
        </w:rPr>
        <w:t>Зачетные  книжки студентов;</w:t>
      </w:r>
    </w:p>
    <w:p w:rsidR="002464B2" w:rsidRPr="00BD1B13" w:rsidRDefault="002464B2" w:rsidP="00BD1B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B13">
        <w:rPr>
          <w:rFonts w:ascii="Times New Roman" w:hAnsi="Times New Roman"/>
          <w:sz w:val="26"/>
          <w:szCs w:val="26"/>
          <w:lang w:eastAsia="ru-RU"/>
        </w:rPr>
        <w:t>Экзаменационные  билеты</w:t>
      </w:r>
    </w:p>
    <w:p w:rsidR="002464B2" w:rsidRPr="00BD1B13" w:rsidRDefault="002464B2" w:rsidP="00BD1B13">
      <w:pPr>
        <w:spacing w:line="240" w:lineRule="auto"/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t>Это позволило всем членам комиссии иметь полную информацию об учебно-воспитательном процессе за весь период обучения.</w:t>
      </w:r>
    </w:p>
    <w:p w:rsidR="00F74494" w:rsidRDefault="00F74494" w:rsidP="00981CF2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2464B2" w:rsidRPr="00BD1B13" w:rsidRDefault="002464B2" w:rsidP="00981CF2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BD1B13">
        <w:rPr>
          <w:rFonts w:eastAsia="Times New Roman" w:cs="Times New Roman"/>
          <w:b/>
          <w:szCs w:val="28"/>
          <w:lang w:val="en-US" w:eastAsia="ru-RU"/>
        </w:rPr>
        <w:t>II</w:t>
      </w:r>
      <w:r w:rsidRPr="00BD1B13">
        <w:rPr>
          <w:rFonts w:eastAsia="Times New Roman" w:cs="Times New Roman"/>
          <w:b/>
          <w:szCs w:val="28"/>
          <w:lang w:eastAsia="ru-RU"/>
        </w:rPr>
        <w:t>.Анализ результатов итогового государственных экзаменов</w:t>
      </w:r>
      <w:r w:rsidR="00981CF2" w:rsidRPr="00BD1B13">
        <w:rPr>
          <w:rFonts w:eastAsia="Times New Roman" w:cs="Times New Roman"/>
          <w:b/>
          <w:szCs w:val="28"/>
          <w:lang w:eastAsia="ru-RU"/>
        </w:rPr>
        <w:t xml:space="preserve"> в 201</w:t>
      </w:r>
      <w:r w:rsidR="00443B8D">
        <w:rPr>
          <w:rFonts w:eastAsia="Times New Roman" w:cs="Times New Roman"/>
          <w:b/>
          <w:szCs w:val="28"/>
          <w:lang w:eastAsia="ru-RU"/>
        </w:rPr>
        <w:t>3</w:t>
      </w:r>
      <w:r w:rsidR="00981CF2" w:rsidRPr="00BD1B13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864533" w:rsidRPr="00BD1B13" w:rsidRDefault="00864533" w:rsidP="00981CF2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1B13">
        <w:rPr>
          <w:rFonts w:eastAsia="Times New Roman" w:cs="Times New Roman"/>
          <w:b/>
          <w:sz w:val="24"/>
          <w:szCs w:val="24"/>
          <w:lang w:eastAsia="ru-RU"/>
        </w:rPr>
        <w:t>070106 Хоровое дирижирование</w:t>
      </w:r>
    </w:p>
    <w:p w:rsidR="002464B2" w:rsidRPr="00BD1B13" w:rsidRDefault="002464B2" w:rsidP="00981CF2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96"/>
        <w:gridCol w:w="651"/>
        <w:gridCol w:w="625"/>
        <w:gridCol w:w="546"/>
        <w:gridCol w:w="456"/>
        <w:gridCol w:w="623"/>
        <w:gridCol w:w="456"/>
        <w:gridCol w:w="515"/>
        <w:gridCol w:w="456"/>
        <w:gridCol w:w="471"/>
        <w:gridCol w:w="608"/>
        <w:gridCol w:w="951"/>
        <w:gridCol w:w="709"/>
        <w:gridCol w:w="709"/>
      </w:tblGrid>
      <w:tr w:rsidR="002464B2" w:rsidRPr="00BD1B13" w:rsidTr="00443B8D">
        <w:trPr>
          <w:cantSplit/>
          <w:trHeight w:val="240"/>
        </w:trPr>
        <w:tc>
          <w:tcPr>
            <w:tcW w:w="2269" w:type="dxa"/>
            <w:vMerge w:val="restart"/>
          </w:tcPr>
          <w:p w:rsidR="002464B2" w:rsidRPr="00BD1B13" w:rsidRDefault="002464B2" w:rsidP="00981CF2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1B13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Государственные экзамены</w:t>
            </w:r>
          </w:p>
        </w:tc>
        <w:tc>
          <w:tcPr>
            <w:tcW w:w="1296" w:type="dxa"/>
            <w:vMerge w:val="restart"/>
          </w:tcPr>
          <w:p w:rsidR="002464B2" w:rsidRPr="00BD1B13" w:rsidRDefault="002464B2" w:rsidP="00981CF2">
            <w:pPr>
              <w:spacing w:after="0"/>
              <w:ind w:left="-108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1B13">
              <w:rPr>
                <w:rFonts w:eastAsia="Times New Roman" w:cs="Times New Roman"/>
                <w:sz w:val="20"/>
                <w:szCs w:val="20"/>
                <w:lang w:eastAsia="ru-RU"/>
              </w:rPr>
              <w:t>Допущены</w:t>
            </w:r>
            <w:proofErr w:type="gramEnd"/>
            <w:r w:rsidRPr="00BD1B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экзамену</w:t>
            </w:r>
          </w:p>
        </w:tc>
        <w:tc>
          <w:tcPr>
            <w:tcW w:w="1276" w:type="dxa"/>
            <w:gridSpan w:val="2"/>
            <w:vMerge w:val="restart"/>
          </w:tcPr>
          <w:p w:rsidR="002464B2" w:rsidRPr="00BD1B13" w:rsidRDefault="002464B2" w:rsidP="00981CF2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1B13">
              <w:rPr>
                <w:rFonts w:eastAsia="Times New Roman" w:cs="Times New Roman"/>
                <w:sz w:val="20"/>
                <w:szCs w:val="20"/>
                <w:lang w:eastAsia="ru-RU"/>
              </w:rPr>
              <w:t>Сдавали экзамен</w:t>
            </w:r>
          </w:p>
        </w:tc>
        <w:tc>
          <w:tcPr>
            <w:tcW w:w="4131" w:type="dxa"/>
            <w:gridSpan w:val="8"/>
          </w:tcPr>
          <w:p w:rsidR="002464B2" w:rsidRPr="00BD1B13" w:rsidRDefault="002464B2" w:rsidP="00981CF2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1B13">
              <w:rPr>
                <w:rFonts w:eastAsia="Times New Roman" w:cs="Times New Roman"/>
                <w:sz w:val="20"/>
                <w:szCs w:val="20"/>
                <w:lang w:eastAsia="ru-RU"/>
              </w:rPr>
              <w:t>Получили оценки</w:t>
            </w:r>
          </w:p>
        </w:tc>
        <w:tc>
          <w:tcPr>
            <w:tcW w:w="951" w:type="dxa"/>
            <w:vMerge w:val="restart"/>
          </w:tcPr>
          <w:p w:rsidR="002464B2" w:rsidRPr="00BD1B13" w:rsidRDefault="002464B2" w:rsidP="00981CF2">
            <w:pPr>
              <w:spacing w:after="0"/>
              <w:ind w:left="-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1B13">
              <w:rPr>
                <w:rFonts w:eastAsia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418" w:type="dxa"/>
            <w:gridSpan w:val="2"/>
            <w:vMerge w:val="restart"/>
          </w:tcPr>
          <w:p w:rsidR="002464B2" w:rsidRPr="00BD1B13" w:rsidRDefault="002464B2" w:rsidP="00981CF2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1B13">
              <w:rPr>
                <w:rFonts w:eastAsia="Times New Roman" w:cs="Times New Roman"/>
                <w:sz w:val="20"/>
                <w:szCs w:val="20"/>
                <w:lang w:eastAsia="ru-RU"/>
              </w:rPr>
              <w:t>Уровень качества</w:t>
            </w:r>
          </w:p>
        </w:tc>
      </w:tr>
      <w:tr w:rsidR="002464B2" w:rsidRPr="00BD1B13" w:rsidTr="00443B8D">
        <w:trPr>
          <w:cantSplit/>
          <w:trHeight w:val="360"/>
        </w:trPr>
        <w:tc>
          <w:tcPr>
            <w:tcW w:w="2269" w:type="dxa"/>
            <w:vMerge/>
          </w:tcPr>
          <w:p w:rsidR="002464B2" w:rsidRPr="00BD1B13" w:rsidRDefault="002464B2" w:rsidP="00981CF2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</w:tcPr>
          <w:p w:rsidR="002464B2" w:rsidRPr="00BD1B13" w:rsidRDefault="002464B2" w:rsidP="00981CF2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2464B2" w:rsidRPr="00BD1B13" w:rsidRDefault="002464B2" w:rsidP="00981CF2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2464B2" w:rsidRPr="00170588" w:rsidRDefault="002464B2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588">
              <w:rPr>
                <w:rFonts w:eastAsia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17058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dxa"/>
            <w:gridSpan w:val="2"/>
          </w:tcPr>
          <w:p w:rsidR="002464B2" w:rsidRPr="00170588" w:rsidRDefault="002464B2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588">
              <w:rPr>
                <w:rFonts w:eastAsia="Times New Roman"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971" w:type="dxa"/>
            <w:gridSpan w:val="2"/>
          </w:tcPr>
          <w:p w:rsidR="002464B2" w:rsidRPr="00170588" w:rsidRDefault="002464B2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588">
              <w:rPr>
                <w:rFonts w:eastAsia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17058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dxa"/>
            <w:gridSpan w:val="2"/>
          </w:tcPr>
          <w:p w:rsidR="002464B2" w:rsidRPr="00170588" w:rsidRDefault="002464B2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588">
              <w:rPr>
                <w:rFonts w:eastAsia="Times New Roman" w:cs="Times New Roman"/>
                <w:sz w:val="24"/>
                <w:szCs w:val="24"/>
                <w:lang w:eastAsia="ru-RU"/>
              </w:rPr>
              <w:t>неуд.</w:t>
            </w:r>
          </w:p>
        </w:tc>
        <w:tc>
          <w:tcPr>
            <w:tcW w:w="951" w:type="dxa"/>
            <w:vMerge/>
          </w:tcPr>
          <w:p w:rsidR="002464B2" w:rsidRPr="00BD1B13" w:rsidRDefault="002464B2" w:rsidP="00981CF2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2464B2" w:rsidRPr="00BD1B13" w:rsidRDefault="002464B2" w:rsidP="00981CF2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64B2" w:rsidRPr="00BD1B13" w:rsidTr="00443B8D">
        <w:trPr>
          <w:cantSplit/>
          <w:trHeight w:val="210"/>
        </w:trPr>
        <w:tc>
          <w:tcPr>
            <w:tcW w:w="2269" w:type="dxa"/>
            <w:vMerge/>
          </w:tcPr>
          <w:p w:rsidR="002464B2" w:rsidRPr="00BD1B13" w:rsidRDefault="002464B2" w:rsidP="00981CF2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</w:tcPr>
          <w:p w:rsidR="002464B2" w:rsidRPr="00BD1B13" w:rsidRDefault="002464B2" w:rsidP="00981CF2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</w:tcPr>
          <w:p w:rsidR="002464B2" w:rsidRPr="00170588" w:rsidRDefault="002464B2" w:rsidP="00170588">
            <w:pPr>
              <w:spacing w:after="0"/>
              <w:ind w:left="-128" w:right="-14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705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абс</w:t>
            </w:r>
            <w:proofErr w:type="spellEnd"/>
            <w:r w:rsidRPr="001705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5" w:type="dxa"/>
          </w:tcPr>
          <w:p w:rsidR="002464B2" w:rsidRPr="00170588" w:rsidRDefault="002464B2" w:rsidP="00170588">
            <w:pPr>
              <w:spacing w:after="0"/>
              <w:ind w:left="-128" w:right="-14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05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6" w:type="dxa"/>
          </w:tcPr>
          <w:p w:rsidR="002464B2" w:rsidRPr="00170588" w:rsidRDefault="002464B2" w:rsidP="00170588">
            <w:pPr>
              <w:spacing w:after="0"/>
              <w:ind w:left="-128" w:right="-14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705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абс</w:t>
            </w:r>
            <w:proofErr w:type="spellEnd"/>
            <w:r w:rsidRPr="001705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6" w:type="dxa"/>
          </w:tcPr>
          <w:p w:rsidR="002464B2" w:rsidRPr="00170588" w:rsidRDefault="002464B2" w:rsidP="00170588">
            <w:pPr>
              <w:spacing w:after="0"/>
              <w:ind w:left="-128" w:right="-14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05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3" w:type="dxa"/>
          </w:tcPr>
          <w:p w:rsidR="002464B2" w:rsidRPr="00170588" w:rsidRDefault="002464B2" w:rsidP="00170588">
            <w:pPr>
              <w:spacing w:after="0"/>
              <w:ind w:left="-128" w:right="-14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705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абс</w:t>
            </w:r>
            <w:proofErr w:type="spellEnd"/>
            <w:r w:rsidRPr="001705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6" w:type="dxa"/>
          </w:tcPr>
          <w:p w:rsidR="002464B2" w:rsidRPr="00170588" w:rsidRDefault="002464B2" w:rsidP="00170588">
            <w:pPr>
              <w:spacing w:after="0"/>
              <w:ind w:left="-128" w:right="-14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05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5" w:type="dxa"/>
          </w:tcPr>
          <w:p w:rsidR="002464B2" w:rsidRPr="00170588" w:rsidRDefault="002464B2" w:rsidP="00170588">
            <w:pPr>
              <w:spacing w:after="0"/>
              <w:ind w:left="-128" w:right="-14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705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абс</w:t>
            </w:r>
            <w:proofErr w:type="spellEnd"/>
            <w:r w:rsidRPr="001705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6" w:type="dxa"/>
          </w:tcPr>
          <w:p w:rsidR="002464B2" w:rsidRPr="00170588" w:rsidRDefault="002464B2" w:rsidP="00170588">
            <w:pPr>
              <w:spacing w:after="0"/>
              <w:ind w:left="-128" w:right="-14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05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1" w:type="dxa"/>
          </w:tcPr>
          <w:p w:rsidR="002464B2" w:rsidRPr="00170588" w:rsidRDefault="002464B2" w:rsidP="00170588">
            <w:pPr>
              <w:spacing w:after="0"/>
              <w:ind w:left="-128" w:right="-14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705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абс</w:t>
            </w:r>
            <w:proofErr w:type="spellEnd"/>
            <w:r w:rsidRPr="001705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8" w:type="dxa"/>
          </w:tcPr>
          <w:p w:rsidR="002464B2" w:rsidRPr="00170588" w:rsidRDefault="002464B2" w:rsidP="00170588">
            <w:pPr>
              <w:spacing w:after="0"/>
              <w:ind w:left="-128" w:right="-14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7058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1" w:type="dxa"/>
            <w:vMerge/>
          </w:tcPr>
          <w:p w:rsidR="002464B2" w:rsidRPr="00BD1B13" w:rsidRDefault="002464B2" w:rsidP="00981CF2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464B2" w:rsidRPr="00BD1B13" w:rsidRDefault="002464B2" w:rsidP="00443B8D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1B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BD1B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464B2" w:rsidRPr="00BD1B13" w:rsidRDefault="002464B2" w:rsidP="00981CF2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43B8D" w:rsidRPr="00BD1B13" w:rsidTr="00443B8D">
        <w:tc>
          <w:tcPr>
            <w:tcW w:w="2269" w:type="dxa"/>
          </w:tcPr>
          <w:p w:rsidR="00443B8D" w:rsidRPr="00BD1B13" w:rsidRDefault="00443B8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концертной программы и работа с хором</w:t>
            </w:r>
          </w:p>
          <w:p w:rsidR="00443B8D" w:rsidRPr="00BD1B13" w:rsidRDefault="00443B8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443B8D" w:rsidRPr="00BD1B13" w:rsidRDefault="00443B8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</w:tcPr>
          <w:p w:rsidR="00443B8D" w:rsidRPr="00CA5167" w:rsidRDefault="00154B1F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</w:tcPr>
          <w:p w:rsidR="00443B8D" w:rsidRPr="00CA5167" w:rsidRDefault="00443B8D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154B1F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6" w:type="dxa"/>
          </w:tcPr>
          <w:p w:rsidR="00443B8D" w:rsidRPr="00CA5167" w:rsidRDefault="00154B1F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443B8D" w:rsidRPr="00CA5167" w:rsidRDefault="00154B1F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" w:type="dxa"/>
          </w:tcPr>
          <w:p w:rsidR="00443B8D" w:rsidRPr="00CA5167" w:rsidRDefault="00154B1F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</w:tcPr>
          <w:p w:rsidR="00443B8D" w:rsidRPr="00CA5167" w:rsidRDefault="00154B1F" w:rsidP="00154B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5" w:type="dxa"/>
          </w:tcPr>
          <w:p w:rsidR="00443B8D" w:rsidRPr="00CA5167" w:rsidRDefault="00443B8D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43B8D" w:rsidRPr="00CA5167" w:rsidRDefault="00443B8D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dxa"/>
          </w:tcPr>
          <w:p w:rsidR="00443B8D" w:rsidRPr="00CA5167" w:rsidRDefault="00BC5501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</w:tcPr>
          <w:p w:rsidR="00443B8D" w:rsidRPr="00CA5167" w:rsidRDefault="00BC5501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</w:tcPr>
          <w:p w:rsidR="00443B8D" w:rsidRPr="00CA5167" w:rsidRDefault="00BC5501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</w:tcPr>
          <w:p w:rsidR="00443B8D" w:rsidRPr="00CA5167" w:rsidRDefault="00443B8D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43B8D" w:rsidRPr="00CA5167" w:rsidRDefault="00443B8D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5167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3B8D" w:rsidRPr="00BD1B13" w:rsidTr="00443B8D">
        <w:tc>
          <w:tcPr>
            <w:tcW w:w="2269" w:type="dxa"/>
          </w:tcPr>
          <w:p w:rsidR="00443B8D" w:rsidRPr="00BD1B13" w:rsidRDefault="00443B8D" w:rsidP="00443B8D">
            <w:pPr>
              <w:spacing w:after="0"/>
              <w:ind w:left="-108"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Итоговый междисциплинарный экзамен по педагогической подготовке</w:t>
            </w:r>
          </w:p>
        </w:tc>
        <w:tc>
          <w:tcPr>
            <w:tcW w:w="1296" w:type="dxa"/>
          </w:tcPr>
          <w:p w:rsidR="00443B8D" w:rsidRPr="00BD1B13" w:rsidRDefault="00443B8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</w:tcPr>
          <w:p w:rsidR="00443B8D" w:rsidRPr="00CA5167" w:rsidRDefault="00154B1F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</w:tcPr>
          <w:p w:rsidR="00443B8D" w:rsidRPr="00CA5167" w:rsidRDefault="00154B1F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6" w:type="dxa"/>
          </w:tcPr>
          <w:p w:rsidR="00443B8D" w:rsidRPr="00CA5167" w:rsidRDefault="00154B1F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</w:tcPr>
          <w:p w:rsidR="00443B8D" w:rsidRPr="00CA5167" w:rsidRDefault="00154B1F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3" w:type="dxa"/>
          </w:tcPr>
          <w:p w:rsidR="00443B8D" w:rsidRPr="00CA5167" w:rsidRDefault="00154B1F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:rsidR="00443B8D" w:rsidRPr="00CA5167" w:rsidRDefault="00154B1F" w:rsidP="00154B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5" w:type="dxa"/>
          </w:tcPr>
          <w:p w:rsidR="00443B8D" w:rsidRPr="00CA5167" w:rsidRDefault="00443B8D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43B8D" w:rsidRPr="00CA5167" w:rsidRDefault="00443B8D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dxa"/>
          </w:tcPr>
          <w:p w:rsidR="00443B8D" w:rsidRPr="00CA5167" w:rsidRDefault="00BC5501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dxa"/>
          </w:tcPr>
          <w:p w:rsidR="00443B8D" w:rsidRPr="00CA5167" w:rsidRDefault="00BC5501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</w:tcPr>
          <w:p w:rsidR="00443B8D" w:rsidRPr="00CA5167" w:rsidRDefault="00BC5501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9" w:type="dxa"/>
          </w:tcPr>
          <w:p w:rsidR="00443B8D" w:rsidRPr="00CA5167" w:rsidRDefault="00443B8D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43B8D" w:rsidRPr="00CA5167" w:rsidRDefault="00443B8D" w:rsidP="00443B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63708" w:rsidRDefault="00963708" w:rsidP="00443B8D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C00DAB" w:rsidRPr="00C00DAB" w:rsidRDefault="00C00DAB" w:rsidP="00C00DAB">
      <w:pPr>
        <w:spacing w:after="0"/>
        <w:jc w:val="both"/>
        <w:rPr>
          <w:rFonts w:cs="Times New Roman"/>
          <w:i/>
          <w:sz w:val="26"/>
          <w:szCs w:val="26"/>
        </w:rPr>
      </w:pPr>
      <w:r w:rsidRPr="00C00DAB">
        <w:rPr>
          <w:rFonts w:cs="Times New Roman"/>
          <w:i/>
          <w:sz w:val="26"/>
          <w:szCs w:val="26"/>
        </w:rPr>
        <w:t xml:space="preserve">Уровень  успеваемости итоговых государственных экзаменов – 100%, </w:t>
      </w:r>
    </w:p>
    <w:p w:rsidR="00C00DAB" w:rsidRPr="00C00DAB" w:rsidRDefault="00C00DAB" w:rsidP="00C00DAB">
      <w:pPr>
        <w:spacing w:after="0"/>
        <w:jc w:val="both"/>
        <w:rPr>
          <w:rFonts w:cs="Times New Roman"/>
          <w:i/>
          <w:sz w:val="26"/>
          <w:szCs w:val="26"/>
        </w:rPr>
      </w:pPr>
      <w:r w:rsidRPr="00C00DAB">
        <w:rPr>
          <w:rFonts w:cs="Times New Roman"/>
          <w:i/>
          <w:sz w:val="26"/>
          <w:szCs w:val="26"/>
        </w:rPr>
        <w:t>Общий</w:t>
      </w:r>
      <w:r>
        <w:rPr>
          <w:rFonts w:cs="Times New Roman"/>
          <w:i/>
          <w:sz w:val="26"/>
          <w:szCs w:val="26"/>
        </w:rPr>
        <w:t xml:space="preserve"> </w:t>
      </w:r>
      <w:r w:rsidRPr="00C00DAB">
        <w:rPr>
          <w:rFonts w:cs="Times New Roman"/>
          <w:i/>
          <w:sz w:val="26"/>
          <w:szCs w:val="26"/>
        </w:rPr>
        <w:t xml:space="preserve"> уровень качества итоговых государственных экзаменов– </w:t>
      </w:r>
      <w:r>
        <w:rPr>
          <w:rFonts w:cs="Times New Roman"/>
          <w:i/>
          <w:sz w:val="26"/>
          <w:szCs w:val="26"/>
        </w:rPr>
        <w:t xml:space="preserve">100 </w:t>
      </w:r>
      <w:r w:rsidRPr="00C00DAB">
        <w:rPr>
          <w:rFonts w:cs="Times New Roman"/>
          <w:i/>
          <w:sz w:val="26"/>
          <w:szCs w:val="26"/>
        </w:rPr>
        <w:t>%</w:t>
      </w:r>
    </w:p>
    <w:p w:rsidR="00443B8D" w:rsidRPr="00443B8D" w:rsidRDefault="00443B8D" w:rsidP="00443B8D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443B8D" w:rsidRDefault="00443B8D" w:rsidP="00443B8D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443B8D" w:rsidRDefault="00443B8D" w:rsidP="00443B8D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443B8D" w:rsidRDefault="00443B8D" w:rsidP="00443B8D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443B8D" w:rsidRDefault="00443B8D" w:rsidP="00443B8D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5D3D6C" w:rsidRDefault="005D3D6C" w:rsidP="00443B8D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5D3D6C" w:rsidRDefault="005D3D6C" w:rsidP="00443B8D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5D3D6C" w:rsidRDefault="005D3D6C" w:rsidP="00443B8D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5D3D6C" w:rsidRDefault="005D3D6C" w:rsidP="00443B8D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5D3D6C" w:rsidRDefault="005D3D6C" w:rsidP="00443B8D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443B8D" w:rsidRPr="00BD1B13" w:rsidRDefault="00443B8D" w:rsidP="00443B8D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864533" w:rsidRPr="000D5E56" w:rsidRDefault="00864533" w:rsidP="00981CF2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0D5E56">
        <w:rPr>
          <w:rFonts w:eastAsia="Times New Roman" w:cs="Times New Roman"/>
          <w:b/>
          <w:sz w:val="26"/>
          <w:szCs w:val="26"/>
          <w:lang w:eastAsia="ru-RU"/>
        </w:rPr>
        <w:lastRenderedPageBreak/>
        <w:t>070102 Инструментальное исполнительство</w:t>
      </w:r>
      <w:r w:rsidR="00981CF2" w:rsidRPr="000D5E56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0D5E56">
        <w:rPr>
          <w:rFonts w:eastAsia="Times New Roman" w:cs="Times New Roman"/>
          <w:b/>
          <w:sz w:val="26"/>
          <w:szCs w:val="26"/>
          <w:lang w:eastAsia="ru-RU"/>
        </w:rPr>
        <w:t>(по видам инструментов)</w:t>
      </w:r>
    </w:p>
    <w:p w:rsidR="00864533" w:rsidRPr="00BD1B13" w:rsidRDefault="00864533" w:rsidP="00981CF2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14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3"/>
        <w:gridCol w:w="567"/>
        <w:gridCol w:w="587"/>
        <w:gridCol w:w="623"/>
        <w:gridCol w:w="632"/>
        <w:gridCol w:w="581"/>
        <w:gridCol w:w="619"/>
        <w:gridCol w:w="495"/>
        <w:gridCol w:w="573"/>
        <w:gridCol w:w="543"/>
        <w:gridCol w:w="456"/>
        <w:gridCol w:w="881"/>
        <w:gridCol w:w="688"/>
        <w:gridCol w:w="709"/>
      </w:tblGrid>
      <w:tr w:rsidR="00864533" w:rsidRPr="00E12A7A" w:rsidTr="00154B1F">
        <w:trPr>
          <w:cantSplit/>
          <w:trHeight w:val="240"/>
        </w:trPr>
        <w:tc>
          <w:tcPr>
            <w:tcW w:w="2552" w:type="dxa"/>
            <w:vMerge w:val="restart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Государственные экзамены</w:t>
            </w:r>
          </w:p>
        </w:tc>
        <w:tc>
          <w:tcPr>
            <w:tcW w:w="993" w:type="dxa"/>
            <w:vMerge w:val="restart"/>
          </w:tcPr>
          <w:p w:rsidR="00BD1B13" w:rsidRPr="000D5E56" w:rsidRDefault="00864533" w:rsidP="00E12A7A">
            <w:pPr>
              <w:spacing w:after="0"/>
              <w:ind w:left="-108" w:right="-8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5E56">
              <w:rPr>
                <w:rFonts w:eastAsia="Times New Roman" w:cs="Times New Roman"/>
                <w:sz w:val="20"/>
                <w:szCs w:val="20"/>
                <w:lang w:eastAsia="ru-RU"/>
              </w:rPr>
              <w:t>Допущены</w:t>
            </w:r>
          </w:p>
          <w:p w:rsidR="00864533" w:rsidRPr="00F64B40" w:rsidRDefault="00864533" w:rsidP="00E12A7A">
            <w:pPr>
              <w:spacing w:after="0"/>
              <w:ind w:right="-87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D5E56">
              <w:rPr>
                <w:rFonts w:eastAsia="Times New Roman" w:cs="Times New Roman"/>
                <w:sz w:val="20"/>
                <w:szCs w:val="20"/>
                <w:lang w:eastAsia="ru-RU"/>
              </w:rPr>
              <w:t>к экзамену</w:t>
            </w:r>
          </w:p>
        </w:tc>
        <w:tc>
          <w:tcPr>
            <w:tcW w:w="1154" w:type="dxa"/>
            <w:gridSpan w:val="2"/>
            <w:vMerge w:val="restart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Сдавали экзамен</w:t>
            </w:r>
          </w:p>
        </w:tc>
        <w:tc>
          <w:tcPr>
            <w:tcW w:w="4522" w:type="dxa"/>
            <w:gridSpan w:val="8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Получили оценки</w:t>
            </w:r>
          </w:p>
        </w:tc>
        <w:tc>
          <w:tcPr>
            <w:tcW w:w="881" w:type="dxa"/>
            <w:vMerge w:val="restart"/>
          </w:tcPr>
          <w:p w:rsidR="00864533" w:rsidRPr="000D5E56" w:rsidRDefault="00864533" w:rsidP="00981CF2">
            <w:pPr>
              <w:spacing w:after="0"/>
              <w:ind w:left="-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5E56">
              <w:rPr>
                <w:rFonts w:eastAsia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97" w:type="dxa"/>
            <w:gridSpan w:val="2"/>
            <w:vMerge w:val="restart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Уровень качества</w:t>
            </w:r>
          </w:p>
        </w:tc>
      </w:tr>
      <w:tr w:rsidR="00864533" w:rsidRPr="00E12A7A" w:rsidTr="00154B1F">
        <w:trPr>
          <w:cantSplit/>
          <w:trHeight w:val="360"/>
        </w:trPr>
        <w:tc>
          <w:tcPr>
            <w:tcW w:w="2552" w:type="dxa"/>
            <w:vMerge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54" w:type="dxa"/>
            <w:gridSpan w:val="2"/>
            <w:vMerge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55" w:type="dxa"/>
            <w:gridSpan w:val="2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spellStart"/>
            <w:r w:rsidRPr="00F64B40">
              <w:rPr>
                <w:rFonts w:eastAsia="Times New Roman" w:cs="Times New Roman"/>
                <w:b/>
                <w:sz w:val="22"/>
                <w:lang w:eastAsia="ru-RU"/>
              </w:rPr>
              <w:t>отл</w:t>
            </w:r>
            <w:proofErr w:type="spellEnd"/>
            <w:r w:rsidRPr="00F64B40">
              <w:rPr>
                <w:rFonts w:eastAsia="Times New Roman" w:cs="Times New Roman"/>
                <w:b/>
                <w:sz w:val="22"/>
                <w:lang w:eastAsia="ru-RU"/>
              </w:rPr>
              <w:t>.</w:t>
            </w:r>
          </w:p>
        </w:tc>
        <w:tc>
          <w:tcPr>
            <w:tcW w:w="1200" w:type="dxa"/>
            <w:gridSpan w:val="2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b/>
                <w:sz w:val="22"/>
                <w:lang w:eastAsia="ru-RU"/>
              </w:rPr>
              <w:t>хор.</w:t>
            </w:r>
          </w:p>
        </w:tc>
        <w:tc>
          <w:tcPr>
            <w:tcW w:w="1068" w:type="dxa"/>
            <w:gridSpan w:val="2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spellStart"/>
            <w:r w:rsidRPr="00F64B40">
              <w:rPr>
                <w:rFonts w:eastAsia="Times New Roman" w:cs="Times New Roman"/>
                <w:b/>
                <w:sz w:val="22"/>
                <w:lang w:eastAsia="ru-RU"/>
              </w:rPr>
              <w:t>удовл</w:t>
            </w:r>
            <w:proofErr w:type="spellEnd"/>
            <w:r w:rsidRPr="00F64B40">
              <w:rPr>
                <w:rFonts w:eastAsia="Times New Roman" w:cs="Times New Roman"/>
                <w:b/>
                <w:sz w:val="22"/>
                <w:lang w:eastAsia="ru-RU"/>
              </w:rPr>
              <w:t>.</w:t>
            </w:r>
          </w:p>
        </w:tc>
        <w:tc>
          <w:tcPr>
            <w:tcW w:w="999" w:type="dxa"/>
            <w:gridSpan w:val="2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b/>
                <w:sz w:val="22"/>
                <w:lang w:eastAsia="ru-RU"/>
              </w:rPr>
              <w:t>неуд.</w:t>
            </w:r>
          </w:p>
        </w:tc>
        <w:tc>
          <w:tcPr>
            <w:tcW w:w="881" w:type="dxa"/>
            <w:vMerge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397" w:type="dxa"/>
            <w:gridSpan w:val="2"/>
            <w:vMerge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864533" w:rsidRPr="00E12A7A" w:rsidTr="00154B1F">
        <w:trPr>
          <w:cantSplit/>
          <w:trHeight w:val="210"/>
        </w:trPr>
        <w:tc>
          <w:tcPr>
            <w:tcW w:w="2552" w:type="dxa"/>
            <w:vMerge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864533" w:rsidRPr="00F64B40" w:rsidRDefault="00864533" w:rsidP="00963708">
            <w:pPr>
              <w:spacing w:after="0"/>
              <w:ind w:right="-8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64B40">
              <w:rPr>
                <w:rFonts w:eastAsia="Times New Roman" w:cs="Times New Roman"/>
                <w:sz w:val="22"/>
                <w:lang w:eastAsia="ru-RU"/>
              </w:rPr>
              <w:t>абс</w:t>
            </w:r>
            <w:proofErr w:type="spellEnd"/>
            <w:r w:rsidRPr="00F64B4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87" w:type="dxa"/>
          </w:tcPr>
          <w:p w:rsidR="00864533" w:rsidRPr="00F64B40" w:rsidRDefault="00864533" w:rsidP="00963708">
            <w:pPr>
              <w:spacing w:after="0"/>
              <w:ind w:right="-8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623" w:type="dxa"/>
          </w:tcPr>
          <w:p w:rsidR="00864533" w:rsidRPr="00F64B40" w:rsidRDefault="00864533" w:rsidP="00963708">
            <w:pPr>
              <w:spacing w:after="0"/>
              <w:ind w:right="-8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64B40">
              <w:rPr>
                <w:rFonts w:eastAsia="Times New Roman" w:cs="Times New Roman"/>
                <w:sz w:val="22"/>
                <w:lang w:eastAsia="ru-RU"/>
              </w:rPr>
              <w:t>абс</w:t>
            </w:r>
            <w:proofErr w:type="spellEnd"/>
            <w:r w:rsidRPr="00F64B4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632" w:type="dxa"/>
          </w:tcPr>
          <w:p w:rsidR="00864533" w:rsidRPr="00F64B40" w:rsidRDefault="00864533" w:rsidP="00963708">
            <w:pPr>
              <w:spacing w:after="0"/>
              <w:ind w:right="-8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581" w:type="dxa"/>
          </w:tcPr>
          <w:p w:rsidR="00864533" w:rsidRPr="00F64B40" w:rsidRDefault="00864533" w:rsidP="00963708">
            <w:pPr>
              <w:spacing w:after="0"/>
              <w:ind w:right="-8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64B40">
              <w:rPr>
                <w:rFonts w:eastAsia="Times New Roman" w:cs="Times New Roman"/>
                <w:sz w:val="22"/>
                <w:lang w:eastAsia="ru-RU"/>
              </w:rPr>
              <w:t>абс</w:t>
            </w:r>
            <w:proofErr w:type="spellEnd"/>
            <w:r w:rsidRPr="00F64B4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619" w:type="dxa"/>
          </w:tcPr>
          <w:p w:rsidR="00864533" w:rsidRPr="00F64B40" w:rsidRDefault="00864533" w:rsidP="00963708">
            <w:pPr>
              <w:spacing w:after="0"/>
              <w:ind w:right="-8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495" w:type="dxa"/>
          </w:tcPr>
          <w:p w:rsidR="00864533" w:rsidRPr="00F64B40" w:rsidRDefault="00864533" w:rsidP="00963708">
            <w:pPr>
              <w:spacing w:after="0"/>
              <w:ind w:right="-8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64B40">
              <w:rPr>
                <w:rFonts w:eastAsia="Times New Roman" w:cs="Times New Roman"/>
                <w:sz w:val="22"/>
                <w:lang w:eastAsia="ru-RU"/>
              </w:rPr>
              <w:t>абс</w:t>
            </w:r>
            <w:proofErr w:type="spellEnd"/>
            <w:r w:rsidRPr="00F64B4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73" w:type="dxa"/>
          </w:tcPr>
          <w:p w:rsidR="00864533" w:rsidRPr="00F64B40" w:rsidRDefault="00864533" w:rsidP="00963708">
            <w:pPr>
              <w:spacing w:after="0"/>
              <w:ind w:right="-8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543" w:type="dxa"/>
          </w:tcPr>
          <w:p w:rsidR="00864533" w:rsidRPr="00F64B40" w:rsidRDefault="00864533" w:rsidP="00963708">
            <w:pPr>
              <w:spacing w:after="0"/>
              <w:ind w:right="-8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64B40">
              <w:rPr>
                <w:rFonts w:eastAsia="Times New Roman" w:cs="Times New Roman"/>
                <w:sz w:val="22"/>
                <w:lang w:eastAsia="ru-RU"/>
              </w:rPr>
              <w:t>абс</w:t>
            </w:r>
            <w:proofErr w:type="spellEnd"/>
            <w:r w:rsidRPr="00F64B40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" w:type="dxa"/>
          </w:tcPr>
          <w:p w:rsidR="00864533" w:rsidRPr="00F64B40" w:rsidRDefault="00864533" w:rsidP="00963708">
            <w:pPr>
              <w:spacing w:after="0"/>
              <w:ind w:right="-8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881" w:type="dxa"/>
            <w:vMerge/>
          </w:tcPr>
          <w:p w:rsidR="00864533" w:rsidRPr="00F64B40" w:rsidRDefault="00864533" w:rsidP="00963708">
            <w:pPr>
              <w:spacing w:after="0"/>
              <w:ind w:right="-8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8" w:type="dxa"/>
          </w:tcPr>
          <w:p w:rsidR="00864533" w:rsidRPr="00F64B40" w:rsidRDefault="00864533" w:rsidP="00963708">
            <w:pPr>
              <w:spacing w:after="0"/>
              <w:ind w:right="-8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64B40">
              <w:rPr>
                <w:rFonts w:eastAsia="Times New Roman" w:cs="Times New Roman"/>
                <w:sz w:val="22"/>
                <w:lang w:eastAsia="ru-RU"/>
              </w:rPr>
              <w:t>абс</w:t>
            </w:r>
            <w:proofErr w:type="spellEnd"/>
            <w:r w:rsidRPr="00F64B40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b/>
                <w:sz w:val="22"/>
                <w:lang w:eastAsia="ru-RU"/>
              </w:rPr>
              <w:t>%</w:t>
            </w:r>
          </w:p>
        </w:tc>
      </w:tr>
      <w:tr w:rsidR="00864533" w:rsidRPr="00E12A7A" w:rsidTr="00154B1F">
        <w:tc>
          <w:tcPr>
            <w:tcW w:w="2552" w:type="dxa"/>
          </w:tcPr>
          <w:p w:rsidR="00864533" w:rsidRPr="00F64B40" w:rsidRDefault="00864533" w:rsidP="00E12A7A">
            <w:pPr>
              <w:pStyle w:val="a3"/>
              <w:numPr>
                <w:ilvl w:val="0"/>
                <w:numId w:val="10"/>
              </w:numPr>
              <w:spacing w:after="0"/>
              <w:ind w:left="34" w:right="33" w:firstLine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64B40">
              <w:rPr>
                <w:rFonts w:ascii="Times New Roman" w:eastAsia="Times New Roman" w:hAnsi="Times New Roman"/>
                <w:b/>
                <w:lang w:eastAsia="ru-RU"/>
              </w:rPr>
              <w:t>Дипломная работа - исполнение сольной программы</w:t>
            </w:r>
          </w:p>
          <w:p w:rsidR="00864533" w:rsidRPr="00F64B40" w:rsidRDefault="005F6E6A" w:rsidP="00E12A7A">
            <w:pPr>
              <w:pStyle w:val="a3"/>
              <w:numPr>
                <w:ilvl w:val="0"/>
                <w:numId w:val="10"/>
              </w:numPr>
              <w:spacing w:after="0"/>
              <w:ind w:left="34" w:right="33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B40">
              <w:rPr>
                <w:rFonts w:ascii="Times New Roman" w:eastAsia="Times New Roman" w:hAnsi="Times New Roman"/>
                <w:lang w:eastAsia="ru-RU"/>
              </w:rPr>
              <w:t>Фортепиано</w:t>
            </w:r>
          </w:p>
          <w:p w:rsidR="005F6E6A" w:rsidRPr="00F64B40" w:rsidRDefault="005F6E6A" w:rsidP="00E12A7A">
            <w:pPr>
              <w:pStyle w:val="a3"/>
              <w:numPr>
                <w:ilvl w:val="0"/>
                <w:numId w:val="10"/>
              </w:numPr>
              <w:spacing w:after="0"/>
              <w:ind w:left="34" w:right="33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B40">
              <w:rPr>
                <w:rFonts w:ascii="Times New Roman" w:eastAsia="Times New Roman" w:hAnsi="Times New Roman"/>
                <w:lang w:eastAsia="ru-RU"/>
              </w:rPr>
              <w:t>Оркестровые струнные инструменты</w:t>
            </w:r>
          </w:p>
          <w:p w:rsidR="005F6E6A" w:rsidRPr="00F64B40" w:rsidRDefault="005F6E6A" w:rsidP="00E12A7A">
            <w:pPr>
              <w:pStyle w:val="a3"/>
              <w:numPr>
                <w:ilvl w:val="0"/>
                <w:numId w:val="10"/>
              </w:numPr>
              <w:spacing w:after="0"/>
              <w:ind w:left="34" w:right="33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B40">
              <w:rPr>
                <w:rFonts w:ascii="Times New Roman" w:eastAsia="Times New Roman" w:hAnsi="Times New Roman"/>
                <w:lang w:eastAsia="ru-RU"/>
              </w:rPr>
              <w:t>Инструменты народного оркестра</w:t>
            </w:r>
          </w:p>
          <w:p w:rsidR="005F6E6A" w:rsidRPr="00F64B40" w:rsidRDefault="005F6E6A" w:rsidP="00E12A7A">
            <w:pPr>
              <w:pStyle w:val="a3"/>
              <w:numPr>
                <w:ilvl w:val="0"/>
                <w:numId w:val="10"/>
              </w:numPr>
              <w:spacing w:after="0"/>
              <w:ind w:left="34" w:right="33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B40">
              <w:rPr>
                <w:rFonts w:ascii="Times New Roman" w:eastAsia="Times New Roman" w:hAnsi="Times New Roman"/>
                <w:lang w:eastAsia="ru-RU"/>
              </w:rPr>
              <w:t>Оркестровые духовые и ударные инструменты</w:t>
            </w:r>
          </w:p>
        </w:tc>
        <w:tc>
          <w:tcPr>
            <w:tcW w:w="993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5F6E6A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5F6E6A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7" w:type="dxa"/>
          </w:tcPr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5F6E6A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623" w:type="dxa"/>
          </w:tcPr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  <w:p w:rsidR="005F6E6A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5D3D6C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32" w:type="dxa"/>
          </w:tcPr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  <w:p w:rsidR="005F6E6A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5D3D6C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581" w:type="dxa"/>
          </w:tcPr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  <w:p w:rsidR="003210A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5D3D6C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19" w:type="dxa"/>
          </w:tcPr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  <w:p w:rsidR="003210A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5D3D6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495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5D3D6C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573" w:type="dxa"/>
          </w:tcPr>
          <w:p w:rsidR="00864533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D3D6C" w:rsidRDefault="005D3D6C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D3D6C" w:rsidRDefault="005D3D6C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D3D6C" w:rsidRDefault="005D3D6C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D3D6C" w:rsidRDefault="005D3D6C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D3D6C" w:rsidRDefault="005D3D6C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D3D6C" w:rsidRDefault="005D3D6C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D3D6C" w:rsidRPr="00F64B40" w:rsidRDefault="005D3D6C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543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456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1" w:type="dxa"/>
          </w:tcPr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0D0E93" w:rsidRPr="00F64B40">
              <w:rPr>
                <w:rFonts w:eastAsia="Times New Roman" w:cs="Times New Roman"/>
                <w:sz w:val="22"/>
                <w:lang w:eastAsia="ru-RU"/>
              </w:rPr>
              <w:t>,4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4,</w:t>
            </w:r>
            <w:r w:rsidR="00F74494" w:rsidRPr="00F64B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4,</w:t>
            </w:r>
            <w:r w:rsidR="005D3D6C">
              <w:rPr>
                <w:rFonts w:eastAsia="Times New Roman" w:cs="Times New Roman"/>
                <w:sz w:val="22"/>
                <w:lang w:eastAsia="ru-RU"/>
              </w:rPr>
              <w:t>0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F74494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4,</w:t>
            </w:r>
            <w:r w:rsidR="00F74494" w:rsidRPr="00F64B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688" w:type="dxa"/>
          </w:tcPr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BE6CB9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5D3D6C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5F6E6A" w:rsidRPr="00F64B40" w:rsidRDefault="005F6E6A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5D3D6C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82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  <w:tr w:rsidR="00864533" w:rsidRPr="00E12A7A" w:rsidTr="00154B1F">
        <w:tc>
          <w:tcPr>
            <w:tcW w:w="2552" w:type="dxa"/>
          </w:tcPr>
          <w:p w:rsidR="00864533" w:rsidRPr="00F64B40" w:rsidRDefault="00864533" w:rsidP="00E12A7A">
            <w:pPr>
              <w:spacing w:after="0"/>
              <w:ind w:left="34" w:right="33" w:firstLine="34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b/>
                <w:sz w:val="22"/>
                <w:lang w:eastAsia="ru-RU"/>
              </w:rPr>
              <w:t>Концертмейстерский класс</w:t>
            </w:r>
          </w:p>
          <w:p w:rsidR="00BE6CB9" w:rsidRPr="00F64B40" w:rsidRDefault="00BE6CB9" w:rsidP="00E12A7A">
            <w:pPr>
              <w:pStyle w:val="a3"/>
              <w:numPr>
                <w:ilvl w:val="0"/>
                <w:numId w:val="10"/>
              </w:numPr>
              <w:spacing w:after="0"/>
              <w:ind w:left="34" w:right="33" w:firstLine="42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B40">
              <w:rPr>
                <w:rFonts w:ascii="Times New Roman" w:eastAsia="Times New Roman" w:hAnsi="Times New Roman"/>
                <w:lang w:eastAsia="ru-RU"/>
              </w:rPr>
              <w:t>Фортепиано</w:t>
            </w:r>
          </w:p>
          <w:p w:rsidR="00BE6CB9" w:rsidRPr="00F64B40" w:rsidRDefault="00BE6CB9" w:rsidP="00E12A7A">
            <w:pPr>
              <w:pStyle w:val="a3"/>
              <w:numPr>
                <w:ilvl w:val="0"/>
                <w:numId w:val="10"/>
              </w:numPr>
              <w:spacing w:after="0"/>
              <w:ind w:left="34" w:right="33" w:firstLine="42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B40">
              <w:rPr>
                <w:rFonts w:ascii="Times New Roman" w:eastAsia="Times New Roman" w:hAnsi="Times New Roman"/>
                <w:lang w:eastAsia="ru-RU"/>
              </w:rPr>
              <w:t>Инструменты народного оркестра</w:t>
            </w:r>
          </w:p>
        </w:tc>
        <w:tc>
          <w:tcPr>
            <w:tcW w:w="993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864533" w:rsidRPr="00F64B40" w:rsidRDefault="00154B1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67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864533" w:rsidRPr="00F64B40" w:rsidRDefault="00154B1F" w:rsidP="00154B1F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87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623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864533" w:rsidRPr="00F64B40" w:rsidRDefault="00F47528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32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81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864533" w:rsidRPr="00F64B40" w:rsidRDefault="00F47528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619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864533" w:rsidRPr="00F64B40" w:rsidRDefault="00F47528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62,5</w:t>
            </w:r>
          </w:p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5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864533" w:rsidRPr="00F64B40" w:rsidRDefault="00B0155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73" w:type="dxa"/>
          </w:tcPr>
          <w:p w:rsidR="00864533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01553" w:rsidRDefault="00B0155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01553" w:rsidRDefault="00B0155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01553" w:rsidRPr="00F64B40" w:rsidRDefault="00154B1F" w:rsidP="00154B1F">
            <w:pPr>
              <w:spacing w:after="0"/>
              <w:ind w:left="-10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12,5</w:t>
            </w:r>
          </w:p>
        </w:tc>
        <w:tc>
          <w:tcPr>
            <w:tcW w:w="543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456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1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864533" w:rsidRPr="00F64B40" w:rsidRDefault="00864533" w:rsidP="00F47528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4,</w:t>
            </w:r>
            <w:r w:rsidR="00F47528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88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864533" w:rsidRPr="00F64B40" w:rsidRDefault="00F47528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709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864533" w:rsidRPr="00F64B40" w:rsidRDefault="00F47528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87,5</w:t>
            </w:r>
          </w:p>
        </w:tc>
      </w:tr>
      <w:tr w:rsidR="00864533" w:rsidRPr="00E12A7A" w:rsidTr="00154B1F">
        <w:tc>
          <w:tcPr>
            <w:tcW w:w="2552" w:type="dxa"/>
          </w:tcPr>
          <w:p w:rsidR="00864533" w:rsidRPr="00F64B40" w:rsidRDefault="00864533" w:rsidP="00E12A7A">
            <w:pPr>
              <w:spacing w:after="0"/>
              <w:ind w:left="34" w:right="33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b/>
                <w:sz w:val="22"/>
                <w:lang w:eastAsia="ru-RU"/>
              </w:rPr>
              <w:t>Камерный ансамбль</w:t>
            </w:r>
          </w:p>
          <w:p w:rsidR="00BE6CB9" w:rsidRPr="00F64B40" w:rsidRDefault="00BE6CB9" w:rsidP="00E12A7A">
            <w:pPr>
              <w:pStyle w:val="a3"/>
              <w:numPr>
                <w:ilvl w:val="0"/>
                <w:numId w:val="10"/>
              </w:numPr>
              <w:spacing w:after="0"/>
              <w:ind w:left="34" w:right="33" w:firstLine="42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B40">
              <w:rPr>
                <w:rFonts w:ascii="Times New Roman" w:eastAsia="Times New Roman" w:hAnsi="Times New Roman"/>
                <w:lang w:eastAsia="ru-RU"/>
              </w:rPr>
              <w:t>Фортепиано</w:t>
            </w:r>
          </w:p>
          <w:p w:rsidR="00BE6CB9" w:rsidRPr="00F64B40" w:rsidRDefault="00BE6CB9" w:rsidP="00E12A7A">
            <w:pPr>
              <w:pStyle w:val="a3"/>
              <w:numPr>
                <w:ilvl w:val="0"/>
                <w:numId w:val="10"/>
              </w:numPr>
              <w:spacing w:after="0"/>
              <w:ind w:left="34" w:right="33" w:firstLine="42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B40">
              <w:rPr>
                <w:rFonts w:ascii="Times New Roman" w:eastAsia="Times New Roman" w:hAnsi="Times New Roman"/>
                <w:lang w:eastAsia="ru-RU"/>
              </w:rPr>
              <w:t>Оркестровые струнные инструменты</w:t>
            </w:r>
          </w:p>
          <w:p w:rsidR="00BE6CB9" w:rsidRPr="00F64B40" w:rsidRDefault="00BE6CB9" w:rsidP="00E12A7A">
            <w:pPr>
              <w:pStyle w:val="a3"/>
              <w:numPr>
                <w:ilvl w:val="0"/>
                <w:numId w:val="10"/>
              </w:numPr>
              <w:spacing w:after="0"/>
              <w:ind w:left="34" w:right="33" w:firstLine="42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B40">
              <w:rPr>
                <w:rFonts w:ascii="Times New Roman" w:eastAsia="Times New Roman" w:hAnsi="Times New Roman"/>
                <w:lang w:eastAsia="ru-RU"/>
              </w:rPr>
              <w:t>Оркестровые духовые и ударные инструменты</w:t>
            </w:r>
          </w:p>
        </w:tc>
        <w:tc>
          <w:tcPr>
            <w:tcW w:w="993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D1B13" w:rsidRPr="00F64B40" w:rsidRDefault="00BD1B1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D44C57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  <w:p w:rsidR="00D44C57" w:rsidRPr="00F64B40" w:rsidRDefault="00D44C5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44C57" w:rsidRPr="00F64B40" w:rsidRDefault="00D44C5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44C57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D1B13" w:rsidRPr="00F64B40" w:rsidRDefault="00BD1B1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D44C57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  <w:p w:rsidR="00D44C57" w:rsidRPr="00F64B40" w:rsidRDefault="00D44C5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44C57" w:rsidRPr="00F64B40" w:rsidRDefault="00D44C5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44C57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7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D1B13" w:rsidRPr="00F64B40" w:rsidRDefault="00BD1B1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D44C57" w:rsidRPr="00F64B40" w:rsidRDefault="00D44C5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D44C57" w:rsidRPr="00F64B40" w:rsidRDefault="00D44C5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44C57" w:rsidRPr="00F64B40" w:rsidRDefault="00D44C5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44C57" w:rsidRPr="00F64B40" w:rsidRDefault="00D44C5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3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D1B13" w:rsidRPr="00F64B40" w:rsidRDefault="00BD1B1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  <w:p w:rsidR="003210A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4452ED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632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D1B13" w:rsidRPr="00F64B40" w:rsidRDefault="00BD1B1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  <w:p w:rsidR="003210A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4452ED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581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D1B13" w:rsidRPr="00F64B40" w:rsidRDefault="00BD1B1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  <w:p w:rsidR="003210A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4452ED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19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D1B13" w:rsidRPr="00F64B40" w:rsidRDefault="00BD1B1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  <w:p w:rsidR="003210A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4452ED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495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D1B13" w:rsidRPr="00F64B40" w:rsidRDefault="00BD1B1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73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4452ED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543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D1B13" w:rsidRPr="00F64B40" w:rsidRDefault="00BD1B1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456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1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D1B13" w:rsidRPr="00F64B40" w:rsidRDefault="00BD1B1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0D0E93" w:rsidRPr="00F64B40">
              <w:rPr>
                <w:rFonts w:eastAsia="Times New Roman" w:cs="Times New Roman"/>
                <w:sz w:val="22"/>
                <w:lang w:eastAsia="ru-RU"/>
              </w:rPr>
              <w:t>,8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4,</w:t>
            </w:r>
            <w:r w:rsidR="00F74494" w:rsidRPr="00F64B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4452ED" w:rsidRDefault="004452ED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4452ED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3,5</w:t>
            </w:r>
          </w:p>
        </w:tc>
        <w:tc>
          <w:tcPr>
            <w:tcW w:w="688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D1B13" w:rsidRPr="00F64B40" w:rsidRDefault="00BD1B1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3210A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154B1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D1B13" w:rsidRPr="00F64B40" w:rsidRDefault="00BD1B1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3210AF" w:rsidRPr="00F64B40" w:rsidRDefault="003210A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4452ED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</w:tr>
      <w:tr w:rsidR="00864533" w:rsidRPr="00E12A7A" w:rsidTr="00154B1F">
        <w:tc>
          <w:tcPr>
            <w:tcW w:w="2552" w:type="dxa"/>
          </w:tcPr>
          <w:p w:rsidR="00864533" w:rsidRPr="00F64B40" w:rsidRDefault="00864533" w:rsidP="00E12A7A">
            <w:pPr>
              <w:spacing w:after="0"/>
              <w:ind w:right="33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b/>
                <w:sz w:val="22"/>
                <w:lang w:eastAsia="ru-RU"/>
              </w:rPr>
              <w:t>Итоговый междисциплинарный экзамен по педагогической подготовке</w:t>
            </w:r>
          </w:p>
          <w:p w:rsidR="00BE6CB9" w:rsidRPr="00F64B40" w:rsidRDefault="00BE6CB9" w:rsidP="00E12A7A">
            <w:pPr>
              <w:pStyle w:val="a3"/>
              <w:numPr>
                <w:ilvl w:val="0"/>
                <w:numId w:val="8"/>
              </w:numPr>
              <w:spacing w:after="0"/>
              <w:ind w:left="0" w:right="33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B40">
              <w:rPr>
                <w:rFonts w:ascii="Times New Roman" w:eastAsia="Times New Roman" w:hAnsi="Times New Roman"/>
                <w:lang w:eastAsia="ru-RU"/>
              </w:rPr>
              <w:t>Фортепиано</w:t>
            </w:r>
          </w:p>
          <w:p w:rsidR="00BE6CB9" w:rsidRPr="00F64B40" w:rsidRDefault="00BE6CB9" w:rsidP="00E12A7A">
            <w:pPr>
              <w:pStyle w:val="a3"/>
              <w:numPr>
                <w:ilvl w:val="0"/>
                <w:numId w:val="8"/>
              </w:numPr>
              <w:spacing w:after="0"/>
              <w:ind w:left="0" w:right="33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B40">
              <w:rPr>
                <w:rFonts w:ascii="Times New Roman" w:eastAsia="Times New Roman" w:hAnsi="Times New Roman"/>
                <w:lang w:eastAsia="ru-RU"/>
              </w:rPr>
              <w:t>Оркестровые струнные инструменты</w:t>
            </w:r>
          </w:p>
          <w:p w:rsidR="00BE6CB9" w:rsidRPr="00F64B40" w:rsidRDefault="00BE6CB9" w:rsidP="00E12A7A">
            <w:pPr>
              <w:pStyle w:val="a3"/>
              <w:numPr>
                <w:ilvl w:val="0"/>
                <w:numId w:val="8"/>
              </w:numPr>
              <w:spacing w:after="0"/>
              <w:ind w:left="0" w:right="33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B40">
              <w:rPr>
                <w:rFonts w:ascii="Times New Roman" w:eastAsia="Times New Roman" w:hAnsi="Times New Roman"/>
                <w:lang w:eastAsia="ru-RU"/>
              </w:rPr>
              <w:t>Инструменты народного оркестра</w:t>
            </w:r>
          </w:p>
          <w:p w:rsidR="00BE6CB9" w:rsidRPr="00F64B40" w:rsidRDefault="00BE6CB9" w:rsidP="00E12A7A">
            <w:pPr>
              <w:pStyle w:val="a3"/>
              <w:numPr>
                <w:ilvl w:val="0"/>
                <w:numId w:val="8"/>
              </w:numPr>
              <w:spacing w:after="0"/>
              <w:ind w:left="0" w:right="33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4B40">
              <w:rPr>
                <w:rFonts w:ascii="Times New Roman" w:eastAsia="Times New Roman" w:hAnsi="Times New Roman"/>
                <w:lang w:eastAsia="ru-RU"/>
              </w:rPr>
              <w:t>Оркестровые духовые и ударные инструменты</w:t>
            </w:r>
          </w:p>
        </w:tc>
        <w:tc>
          <w:tcPr>
            <w:tcW w:w="993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D44C57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  <w:p w:rsidR="00D44C57" w:rsidRPr="00F64B40" w:rsidRDefault="00D44C5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44C57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D44C57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  <w:p w:rsidR="00D44C57" w:rsidRPr="00F64B40" w:rsidRDefault="00D44C5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44C57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87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D44C5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D44C57" w:rsidRPr="00F64B40" w:rsidRDefault="00D44C5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D44C57" w:rsidRPr="00F64B40" w:rsidRDefault="00D44C5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44C57" w:rsidRPr="00F64B40" w:rsidRDefault="00D44C5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623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  <w:p w:rsidR="00C857B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4C298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32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  <w:p w:rsidR="00C857B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4C298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45,5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81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  <w:p w:rsidR="00C857B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4C298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4452ED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19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  <w:p w:rsidR="00C857B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4C298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45,5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4452ED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95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4452ED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573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4C298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4452ED" w:rsidRDefault="004452ED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4452ED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543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456" w:type="dxa"/>
          </w:tcPr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81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0D0E93" w:rsidRPr="00F64B40">
              <w:rPr>
                <w:rFonts w:eastAsia="Times New Roman" w:cs="Times New Roman"/>
                <w:sz w:val="22"/>
                <w:lang w:eastAsia="ru-RU"/>
              </w:rPr>
              <w:t>,8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4,</w:t>
            </w:r>
            <w:r w:rsidR="00F74494" w:rsidRPr="00F64B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86453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4C2987">
              <w:rPr>
                <w:rFonts w:eastAsia="Times New Roman" w:cs="Times New Roman"/>
                <w:sz w:val="22"/>
                <w:lang w:eastAsia="ru-RU"/>
              </w:rPr>
              <w:t>,4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4452ED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88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0D0E93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  <w:p w:rsidR="00C857BF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F74494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4C2987">
              <w:rPr>
                <w:rFonts w:eastAsia="Times New Roman" w:cs="Times New Roman"/>
                <w:sz w:val="22"/>
                <w:lang w:eastAsia="ru-RU"/>
              </w:rPr>
              <w:t>0</w:t>
            </w:r>
          </w:p>
          <w:p w:rsidR="00F74494" w:rsidRPr="00F64B40" w:rsidRDefault="00F74494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4452ED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4B40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BE6CB9" w:rsidRPr="00F64B40" w:rsidRDefault="00BE6CB9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864533" w:rsidRPr="00F64B40" w:rsidRDefault="004C2987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91</w:t>
            </w: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C857BF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C857BF" w:rsidRPr="00F64B40" w:rsidRDefault="004452ED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</w:tbl>
    <w:p w:rsidR="002464B2" w:rsidRPr="00BD1B13" w:rsidRDefault="002464B2" w:rsidP="00981CF2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12A7A" w:rsidRPr="004C2987" w:rsidRDefault="004C2987" w:rsidP="004C2987">
      <w:pPr>
        <w:rPr>
          <w:rFonts w:cs="Times New Roman"/>
          <w:i/>
          <w:sz w:val="26"/>
          <w:szCs w:val="26"/>
        </w:rPr>
      </w:pPr>
      <w:r w:rsidRPr="004C2987">
        <w:rPr>
          <w:rFonts w:cs="Times New Roman"/>
          <w:i/>
          <w:sz w:val="26"/>
          <w:szCs w:val="26"/>
        </w:rPr>
        <w:t>Сдавали экзамены 21 человек</w:t>
      </w:r>
    </w:p>
    <w:p w:rsidR="00E12A7A" w:rsidRPr="00C00DAB" w:rsidRDefault="00E12A7A" w:rsidP="00E12A7A">
      <w:pPr>
        <w:spacing w:after="0"/>
        <w:jc w:val="both"/>
        <w:rPr>
          <w:rFonts w:cs="Times New Roman"/>
          <w:i/>
          <w:sz w:val="26"/>
          <w:szCs w:val="26"/>
        </w:rPr>
      </w:pPr>
      <w:r w:rsidRPr="00C00DAB">
        <w:rPr>
          <w:rFonts w:cs="Times New Roman"/>
          <w:i/>
          <w:sz w:val="26"/>
          <w:szCs w:val="26"/>
        </w:rPr>
        <w:t xml:space="preserve">Уровень  успеваемости итоговых государственных экзаменов – 100%, </w:t>
      </w:r>
    </w:p>
    <w:p w:rsidR="00E12A7A" w:rsidRPr="00F64B40" w:rsidRDefault="00734379" w:rsidP="00F64B40">
      <w:pPr>
        <w:spacing w:after="0"/>
        <w:jc w:val="both"/>
        <w:rPr>
          <w:rFonts w:cs="Times New Roman"/>
          <w:i/>
          <w:sz w:val="26"/>
          <w:szCs w:val="26"/>
        </w:rPr>
      </w:pPr>
      <w:r w:rsidRPr="00C00DAB">
        <w:rPr>
          <w:rFonts w:cs="Times New Roman"/>
          <w:i/>
          <w:sz w:val="26"/>
          <w:szCs w:val="26"/>
        </w:rPr>
        <w:t>О</w:t>
      </w:r>
      <w:r w:rsidR="00E12A7A" w:rsidRPr="00C00DAB">
        <w:rPr>
          <w:rFonts w:cs="Times New Roman"/>
          <w:i/>
          <w:sz w:val="26"/>
          <w:szCs w:val="26"/>
        </w:rPr>
        <w:t>бщий</w:t>
      </w:r>
      <w:r>
        <w:rPr>
          <w:rFonts w:cs="Times New Roman"/>
          <w:i/>
          <w:sz w:val="26"/>
          <w:szCs w:val="26"/>
        </w:rPr>
        <w:t xml:space="preserve"> </w:t>
      </w:r>
      <w:r w:rsidR="00E12A7A" w:rsidRPr="00C00DAB">
        <w:rPr>
          <w:rFonts w:cs="Times New Roman"/>
          <w:i/>
          <w:sz w:val="26"/>
          <w:szCs w:val="26"/>
        </w:rPr>
        <w:t xml:space="preserve"> уровень качества итоговых государственных экзаменов– </w:t>
      </w:r>
      <w:r w:rsidR="00702958">
        <w:rPr>
          <w:rFonts w:cs="Times New Roman"/>
          <w:i/>
          <w:sz w:val="26"/>
          <w:szCs w:val="26"/>
        </w:rPr>
        <w:t>93</w:t>
      </w:r>
      <w:r w:rsidR="00E12A7A">
        <w:rPr>
          <w:rFonts w:cs="Times New Roman"/>
          <w:i/>
          <w:sz w:val="26"/>
          <w:szCs w:val="26"/>
        </w:rPr>
        <w:t xml:space="preserve"> </w:t>
      </w:r>
      <w:r w:rsidR="00E12A7A" w:rsidRPr="00C00DAB">
        <w:rPr>
          <w:rFonts w:cs="Times New Roman"/>
          <w:i/>
          <w:sz w:val="26"/>
          <w:szCs w:val="26"/>
        </w:rPr>
        <w:t>%</w:t>
      </w:r>
    </w:p>
    <w:p w:rsidR="000D5E56" w:rsidRDefault="000D5E56" w:rsidP="00981CF2">
      <w:pPr>
        <w:jc w:val="center"/>
        <w:rPr>
          <w:rFonts w:cs="Times New Roman"/>
          <w:b/>
          <w:i/>
          <w:sz w:val="26"/>
          <w:szCs w:val="26"/>
        </w:rPr>
      </w:pPr>
    </w:p>
    <w:p w:rsidR="002E1FB5" w:rsidRPr="00BD1B13" w:rsidRDefault="00E15F81" w:rsidP="00981CF2">
      <w:pPr>
        <w:jc w:val="center"/>
        <w:rPr>
          <w:rFonts w:cs="Times New Roman"/>
          <w:b/>
          <w:i/>
          <w:sz w:val="26"/>
          <w:szCs w:val="26"/>
        </w:rPr>
      </w:pPr>
      <w:r w:rsidRPr="00BD1B13">
        <w:rPr>
          <w:rFonts w:cs="Times New Roman"/>
          <w:b/>
          <w:i/>
          <w:sz w:val="26"/>
          <w:szCs w:val="26"/>
        </w:rPr>
        <w:lastRenderedPageBreak/>
        <w:t>0701</w:t>
      </w:r>
      <w:r w:rsidR="00F74494">
        <w:rPr>
          <w:rFonts w:cs="Times New Roman"/>
          <w:b/>
          <w:i/>
          <w:sz w:val="26"/>
          <w:szCs w:val="26"/>
        </w:rPr>
        <w:t>09</w:t>
      </w:r>
      <w:r w:rsidRPr="00BD1B13">
        <w:rPr>
          <w:rFonts w:cs="Times New Roman"/>
          <w:b/>
          <w:i/>
          <w:sz w:val="26"/>
          <w:szCs w:val="26"/>
        </w:rPr>
        <w:t xml:space="preserve"> </w:t>
      </w:r>
      <w:r w:rsidR="00F74494">
        <w:rPr>
          <w:rFonts w:cs="Times New Roman"/>
          <w:b/>
          <w:i/>
          <w:sz w:val="26"/>
          <w:szCs w:val="26"/>
        </w:rPr>
        <w:t>Музыкальное искусство эстрады (эстрадное пение)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567"/>
        <w:gridCol w:w="709"/>
        <w:gridCol w:w="567"/>
        <w:gridCol w:w="567"/>
        <w:gridCol w:w="567"/>
        <w:gridCol w:w="619"/>
        <w:gridCol w:w="623"/>
        <w:gridCol w:w="456"/>
        <w:gridCol w:w="570"/>
        <w:gridCol w:w="509"/>
        <w:gridCol w:w="908"/>
        <w:gridCol w:w="567"/>
        <w:gridCol w:w="709"/>
      </w:tblGrid>
      <w:tr w:rsidR="00A20398" w:rsidRPr="00BD1B13" w:rsidTr="00255601">
        <w:trPr>
          <w:cantSplit/>
          <w:trHeight w:val="240"/>
        </w:trPr>
        <w:tc>
          <w:tcPr>
            <w:tcW w:w="2269" w:type="dxa"/>
            <w:vMerge w:val="restart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D1B13">
              <w:rPr>
                <w:rFonts w:eastAsia="Times New Roman" w:cs="Times New Roman"/>
                <w:sz w:val="22"/>
                <w:lang w:eastAsia="ru-RU"/>
              </w:rPr>
              <w:t>Государственные экзамены</w:t>
            </w:r>
          </w:p>
        </w:tc>
        <w:tc>
          <w:tcPr>
            <w:tcW w:w="1134" w:type="dxa"/>
            <w:vMerge w:val="restart"/>
          </w:tcPr>
          <w:p w:rsidR="000D5E56" w:rsidRDefault="00A20398" w:rsidP="00981CF2">
            <w:pPr>
              <w:spacing w:after="0"/>
              <w:ind w:lef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D1B13">
              <w:rPr>
                <w:rFonts w:eastAsia="Times New Roman" w:cs="Times New Roman"/>
                <w:sz w:val="22"/>
                <w:lang w:eastAsia="ru-RU"/>
              </w:rPr>
              <w:t>Допущены</w:t>
            </w:r>
          </w:p>
          <w:p w:rsidR="00A20398" w:rsidRPr="00BD1B13" w:rsidRDefault="00A20398" w:rsidP="00981CF2">
            <w:pPr>
              <w:spacing w:after="0"/>
              <w:ind w:left="-108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D1B13">
              <w:rPr>
                <w:rFonts w:eastAsia="Times New Roman" w:cs="Times New Roman"/>
                <w:sz w:val="22"/>
                <w:lang w:eastAsia="ru-RU"/>
              </w:rPr>
              <w:t xml:space="preserve"> к экзамену</w:t>
            </w:r>
          </w:p>
        </w:tc>
        <w:tc>
          <w:tcPr>
            <w:tcW w:w="1276" w:type="dxa"/>
            <w:gridSpan w:val="2"/>
            <w:vMerge w:val="restart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D1B13">
              <w:rPr>
                <w:rFonts w:eastAsia="Times New Roman" w:cs="Times New Roman"/>
                <w:sz w:val="22"/>
                <w:lang w:eastAsia="ru-RU"/>
              </w:rPr>
              <w:t>Сдавали экзамен</w:t>
            </w:r>
          </w:p>
        </w:tc>
        <w:tc>
          <w:tcPr>
            <w:tcW w:w="4478" w:type="dxa"/>
            <w:gridSpan w:val="8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D1B13">
              <w:rPr>
                <w:rFonts w:eastAsia="Times New Roman" w:cs="Times New Roman"/>
                <w:sz w:val="22"/>
                <w:lang w:eastAsia="ru-RU"/>
              </w:rPr>
              <w:t>Получили оценки</w:t>
            </w:r>
          </w:p>
        </w:tc>
        <w:tc>
          <w:tcPr>
            <w:tcW w:w="908" w:type="dxa"/>
            <w:vMerge w:val="restart"/>
          </w:tcPr>
          <w:p w:rsidR="00A20398" w:rsidRPr="00BD1B13" w:rsidRDefault="00A20398" w:rsidP="00981CF2">
            <w:pPr>
              <w:spacing w:after="0"/>
              <w:ind w:left="-50" w:right="-10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D1B13">
              <w:rPr>
                <w:rFonts w:eastAsia="Times New Roman" w:cs="Times New Roman"/>
                <w:sz w:val="22"/>
                <w:lang w:eastAsia="ru-RU"/>
              </w:rPr>
              <w:t>Средний балл</w:t>
            </w:r>
          </w:p>
        </w:tc>
        <w:tc>
          <w:tcPr>
            <w:tcW w:w="1276" w:type="dxa"/>
            <w:gridSpan w:val="2"/>
            <w:vMerge w:val="restart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D1B13">
              <w:rPr>
                <w:rFonts w:eastAsia="Times New Roman" w:cs="Times New Roman"/>
                <w:sz w:val="22"/>
                <w:lang w:eastAsia="ru-RU"/>
              </w:rPr>
              <w:t>Уровень качества</w:t>
            </w:r>
          </w:p>
        </w:tc>
      </w:tr>
      <w:tr w:rsidR="00A20398" w:rsidRPr="00BD1B13" w:rsidTr="00255601">
        <w:trPr>
          <w:cantSplit/>
          <w:trHeight w:val="219"/>
        </w:trPr>
        <w:tc>
          <w:tcPr>
            <w:tcW w:w="2269" w:type="dxa"/>
            <w:vMerge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gridSpan w:val="2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1079" w:type="dxa"/>
            <w:gridSpan w:val="2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dxa"/>
            <w:gridSpan w:val="2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неуд.</w:t>
            </w:r>
          </w:p>
        </w:tc>
        <w:tc>
          <w:tcPr>
            <w:tcW w:w="908" w:type="dxa"/>
            <w:vMerge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20398" w:rsidRPr="00BD1B13" w:rsidTr="00255601">
        <w:trPr>
          <w:cantSplit/>
          <w:trHeight w:val="210"/>
        </w:trPr>
        <w:tc>
          <w:tcPr>
            <w:tcW w:w="2269" w:type="dxa"/>
            <w:vMerge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20398" w:rsidRPr="00255601" w:rsidRDefault="000D5E56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5601">
              <w:rPr>
                <w:rFonts w:eastAsia="Times New Roman" w:cs="Times New Roman"/>
                <w:sz w:val="22"/>
                <w:lang w:eastAsia="ru-RU"/>
              </w:rPr>
              <w:t>абс</w:t>
            </w:r>
            <w:proofErr w:type="spellEnd"/>
          </w:p>
        </w:tc>
        <w:tc>
          <w:tcPr>
            <w:tcW w:w="709" w:type="dxa"/>
          </w:tcPr>
          <w:p w:rsidR="00A20398" w:rsidRPr="00255601" w:rsidRDefault="00A20398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55601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567" w:type="dxa"/>
          </w:tcPr>
          <w:p w:rsidR="00A20398" w:rsidRPr="00255601" w:rsidRDefault="00A20398" w:rsidP="000D5E56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5601">
              <w:rPr>
                <w:rFonts w:eastAsia="Times New Roman" w:cs="Times New Roman"/>
                <w:sz w:val="22"/>
                <w:lang w:eastAsia="ru-RU"/>
              </w:rPr>
              <w:t>абс</w:t>
            </w:r>
            <w:proofErr w:type="spellEnd"/>
          </w:p>
        </w:tc>
        <w:tc>
          <w:tcPr>
            <w:tcW w:w="567" w:type="dxa"/>
          </w:tcPr>
          <w:p w:rsidR="00A20398" w:rsidRPr="00255601" w:rsidRDefault="00A20398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55601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567" w:type="dxa"/>
          </w:tcPr>
          <w:p w:rsidR="00A20398" w:rsidRPr="00255601" w:rsidRDefault="00A20398" w:rsidP="0025560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5601">
              <w:rPr>
                <w:rFonts w:eastAsia="Times New Roman" w:cs="Times New Roman"/>
                <w:sz w:val="22"/>
                <w:lang w:eastAsia="ru-RU"/>
              </w:rPr>
              <w:t>абс</w:t>
            </w:r>
            <w:proofErr w:type="spellEnd"/>
          </w:p>
        </w:tc>
        <w:tc>
          <w:tcPr>
            <w:tcW w:w="619" w:type="dxa"/>
          </w:tcPr>
          <w:p w:rsidR="00A20398" w:rsidRPr="00255601" w:rsidRDefault="00A20398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55601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623" w:type="dxa"/>
          </w:tcPr>
          <w:p w:rsidR="00A20398" w:rsidRPr="00255601" w:rsidRDefault="00A20398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5601">
              <w:rPr>
                <w:rFonts w:eastAsia="Times New Roman" w:cs="Times New Roman"/>
                <w:sz w:val="22"/>
                <w:lang w:eastAsia="ru-RU"/>
              </w:rPr>
              <w:t>абс</w:t>
            </w:r>
            <w:proofErr w:type="spellEnd"/>
            <w:r w:rsidRPr="0025560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" w:type="dxa"/>
          </w:tcPr>
          <w:p w:rsidR="00A20398" w:rsidRPr="00255601" w:rsidRDefault="00A20398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55601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570" w:type="dxa"/>
          </w:tcPr>
          <w:p w:rsidR="00A20398" w:rsidRPr="00255601" w:rsidRDefault="00A20398" w:rsidP="00255601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55601">
              <w:rPr>
                <w:rFonts w:eastAsia="Times New Roman" w:cs="Times New Roman"/>
                <w:sz w:val="22"/>
                <w:lang w:eastAsia="ru-RU"/>
              </w:rPr>
              <w:t>абс</w:t>
            </w:r>
            <w:proofErr w:type="spellEnd"/>
          </w:p>
        </w:tc>
        <w:tc>
          <w:tcPr>
            <w:tcW w:w="509" w:type="dxa"/>
          </w:tcPr>
          <w:p w:rsidR="00A20398" w:rsidRPr="00255601" w:rsidRDefault="00A20398" w:rsidP="00981CF2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55601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908" w:type="dxa"/>
            <w:vMerge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20398" w:rsidRPr="00BD1B13" w:rsidRDefault="00A20398" w:rsidP="0025560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20398" w:rsidRPr="00BD1B13" w:rsidTr="00255601">
        <w:tc>
          <w:tcPr>
            <w:tcW w:w="2269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сольной концертной программы</w:t>
            </w:r>
          </w:p>
        </w:tc>
        <w:tc>
          <w:tcPr>
            <w:tcW w:w="1134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" w:type="dxa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7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20398" w:rsidRPr="00BD1B13" w:rsidTr="00255601">
        <w:tc>
          <w:tcPr>
            <w:tcW w:w="2269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Вокальный ансамбль</w:t>
            </w:r>
          </w:p>
        </w:tc>
        <w:tc>
          <w:tcPr>
            <w:tcW w:w="1134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A20398" w:rsidRPr="00BD1B13" w:rsidRDefault="00F4752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20398" w:rsidRPr="00BD1B13" w:rsidRDefault="00F47528" w:rsidP="00F47528">
            <w:pPr>
              <w:spacing w:after="0"/>
              <w:ind w:left="-2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A20398" w:rsidRPr="00BD1B13" w:rsidRDefault="00F4752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dxa"/>
          </w:tcPr>
          <w:p w:rsidR="00A20398" w:rsidRPr="00BD1B13" w:rsidRDefault="00F4752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</w:tcPr>
          <w:p w:rsidR="00A20398" w:rsidRPr="00BD1B13" w:rsidRDefault="00F4752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</w:tcPr>
          <w:p w:rsidR="00A20398" w:rsidRPr="00BD1B13" w:rsidRDefault="00F4752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</w:tcPr>
          <w:p w:rsidR="00A20398" w:rsidRPr="00BD1B13" w:rsidRDefault="00F4752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20398" w:rsidRPr="00BD1B13" w:rsidRDefault="00F4752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20398" w:rsidRPr="00BD1B13" w:rsidTr="00255601">
        <w:tc>
          <w:tcPr>
            <w:tcW w:w="2269" w:type="dxa"/>
          </w:tcPr>
          <w:p w:rsidR="00A20398" w:rsidRPr="00BD1B13" w:rsidRDefault="00A20398" w:rsidP="00BD1B13">
            <w:pPr>
              <w:spacing w:after="0"/>
              <w:ind w:left="-108"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Итоговый междисциплинарный экзамен по педагогической подготовке</w:t>
            </w:r>
          </w:p>
        </w:tc>
        <w:tc>
          <w:tcPr>
            <w:tcW w:w="1134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0" w:type="dxa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</w:tcPr>
          <w:p w:rsidR="00A20398" w:rsidRPr="00BD1B13" w:rsidRDefault="00A20398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567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20398" w:rsidRPr="00BD1B13" w:rsidRDefault="00F74494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C00DAB" w:rsidRDefault="00C00DAB" w:rsidP="00BD11F5">
      <w:pPr>
        <w:spacing w:after="0"/>
        <w:jc w:val="both"/>
        <w:rPr>
          <w:rFonts w:cs="Times New Roman"/>
          <w:b/>
          <w:i/>
          <w:sz w:val="26"/>
          <w:szCs w:val="26"/>
        </w:rPr>
      </w:pPr>
    </w:p>
    <w:p w:rsidR="00C00DAB" w:rsidRPr="00C00DAB" w:rsidRDefault="00C00DAB" w:rsidP="00C00DAB">
      <w:pPr>
        <w:spacing w:after="0"/>
        <w:jc w:val="both"/>
        <w:rPr>
          <w:rFonts w:cs="Times New Roman"/>
          <w:i/>
          <w:sz w:val="26"/>
          <w:szCs w:val="26"/>
        </w:rPr>
      </w:pPr>
      <w:r w:rsidRPr="00C00DAB">
        <w:rPr>
          <w:rFonts w:cs="Times New Roman"/>
          <w:i/>
          <w:sz w:val="26"/>
          <w:szCs w:val="26"/>
        </w:rPr>
        <w:t xml:space="preserve">Уровень  успеваемости итоговых государственных экзаменов – 100%, </w:t>
      </w:r>
    </w:p>
    <w:p w:rsidR="00C00DAB" w:rsidRPr="00C00DAB" w:rsidRDefault="00734379" w:rsidP="00C00DAB">
      <w:pPr>
        <w:spacing w:after="0"/>
        <w:jc w:val="both"/>
        <w:rPr>
          <w:rFonts w:cs="Times New Roman"/>
          <w:i/>
          <w:sz w:val="26"/>
          <w:szCs w:val="26"/>
        </w:rPr>
      </w:pPr>
      <w:r w:rsidRPr="00C00DAB">
        <w:rPr>
          <w:rFonts w:cs="Times New Roman"/>
          <w:i/>
          <w:sz w:val="26"/>
          <w:szCs w:val="26"/>
        </w:rPr>
        <w:t>О</w:t>
      </w:r>
      <w:r w:rsidR="00C00DAB" w:rsidRPr="00C00DAB">
        <w:rPr>
          <w:rFonts w:cs="Times New Roman"/>
          <w:i/>
          <w:sz w:val="26"/>
          <w:szCs w:val="26"/>
        </w:rPr>
        <w:t>бщий</w:t>
      </w:r>
      <w:r>
        <w:rPr>
          <w:rFonts w:cs="Times New Roman"/>
          <w:i/>
          <w:sz w:val="26"/>
          <w:szCs w:val="26"/>
        </w:rPr>
        <w:t xml:space="preserve"> </w:t>
      </w:r>
      <w:r w:rsidR="00C00DAB" w:rsidRPr="00C00DAB">
        <w:rPr>
          <w:rFonts w:cs="Times New Roman"/>
          <w:i/>
          <w:sz w:val="26"/>
          <w:szCs w:val="26"/>
        </w:rPr>
        <w:t xml:space="preserve"> уровень качества итоговых государственных экзаменов– </w:t>
      </w:r>
      <w:r w:rsidR="00702958">
        <w:rPr>
          <w:rFonts w:cs="Times New Roman"/>
          <w:i/>
          <w:sz w:val="26"/>
          <w:szCs w:val="26"/>
        </w:rPr>
        <w:t>83</w:t>
      </w:r>
      <w:r w:rsidR="00C00DAB">
        <w:rPr>
          <w:rFonts w:cs="Times New Roman"/>
          <w:i/>
          <w:sz w:val="26"/>
          <w:szCs w:val="26"/>
        </w:rPr>
        <w:t xml:space="preserve"> </w:t>
      </w:r>
      <w:r w:rsidR="00C00DAB" w:rsidRPr="00C00DAB">
        <w:rPr>
          <w:rFonts w:cs="Times New Roman"/>
          <w:i/>
          <w:sz w:val="26"/>
          <w:szCs w:val="26"/>
        </w:rPr>
        <w:t>%</w:t>
      </w:r>
    </w:p>
    <w:p w:rsidR="00C00DAB" w:rsidRDefault="00C00DAB" w:rsidP="00BD11F5">
      <w:pPr>
        <w:spacing w:after="0"/>
        <w:jc w:val="both"/>
        <w:rPr>
          <w:rFonts w:cs="Times New Roman"/>
          <w:b/>
          <w:i/>
          <w:sz w:val="26"/>
          <w:szCs w:val="26"/>
        </w:rPr>
      </w:pPr>
    </w:p>
    <w:p w:rsidR="00963708" w:rsidRPr="00BD1B13" w:rsidRDefault="00A20398" w:rsidP="00BD11F5">
      <w:pPr>
        <w:spacing w:after="0"/>
        <w:jc w:val="both"/>
        <w:rPr>
          <w:rFonts w:cs="Times New Roman"/>
          <w:b/>
          <w:i/>
          <w:sz w:val="26"/>
          <w:szCs w:val="26"/>
        </w:rPr>
      </w:pPr>
      <w:r w:rsidRPr="00BD1B13">
        <w:rPr>
          <w:rFonts w:cs="Times New Roman"/>
          <w:b/>
          <w:i/>
          <w:sz w:val="26"/>
          <w:szCs w:val="26"/>
        </w:rPr>
        <w:t>Итого</w:t>
      </w:r>
      <w:r w:rsidR="00734379">
        <w:rPr>
          <w:rFonts w:cs="Times New Roman"/>
          <w:b/>
          <w:i/>
          <w:sz w:val="26"/>
          <w:szCs w:val="26"/>
        </w:rPr>
        <w:t xml:space="preserve"> по колледжу</w:t>
      </w:r>
      <w:r w:rsidRPr="00BD1B13">
        <w:rPr>
          <w:rFonts w:cs="Times New Roman"/>
          <w:b/>
          <w:i/>
          <w:sz w:val="26"/>
          <w:szCs w:val="26"/>
        </w:rPr>
        <w:t>:</w:t>
      </w:r>
      <w:r w:rsidR="00E7197D" w:rsidRPr="00BD1B13">
        <w:rPr>
          <w:rFonts w:cs="Times New Roman"/>
          <w:b/>
          <w:i/>
          <w:sz w:val="26"/>
          <w:szCs w:val="26"/>
        </w:rPr>
        <w:t xml:space="preserve"> </w:t>
      </w:r>
    </w:p>
    <w:p w:rsidR="00BD11F5" w:rsidRPr="00BD1B13" w:rsidRDefault="00A20398" w:rsidP="00BD11F5">
      <w:pPr>
        <w:spacing w:after="0"/>
        <w:jc w:val="both"/>
        <w:rPr>
          <w:rFonts w:cs="Times New Roman"/>
          <w:b/>
          <w:i/>
          <w:sz w:val="26"/>
          <w:szCs w:val="26"/>
        </w:rPr>
      </w:pPr>
      <w:r w:rsidRPr="00BD1B13">
        <w:rPr>
          <w:rFonts w:cs="Times New Roman"/>
          <w:b/>
          <w:i/>
          <w:sz w:val="26"/>
          <w:szCs w:val="26"/>
        </w:rPr>
        <w:t xml:space="preserve">общий уровень успеваемости </w:t>
      </w:r>
      <w:r w:rsidR="00963708" w:rsidRPr="00BD1B13">
        <w:rPr>
          <w:rFonts w:cs="Times New Roman"/>
          <w:b/>
          <w:i/>
          <w:sz w:val="26"/>
          <w:szCs w:val="26"/>
        </w:rPr>
        <w:t xml:space="preserve">итоговых государственных экзаменов </w:t>
      </w:r>
      <w:r w:rsidR="004715F8" w:rsidRPr="00BD1B13">
        <w:rPr>
          <w:rFonts w:cs="Times New Roman"/>
          <w:b/>
          <w:i/>
          <w:sz w:val="26"/>
          <w:szCs w:val="26"/>
        </w:rPr>
        <w:t>–</w:t>
      </w:r>
      <w:r w:rsidRPr="00BD1B13">
        <w:rPr>
          <w:rFonts w:cs="Times New Roman"/>
          <w:b/>
          <w:i/>
          <w:sz w:val="26"/>
          <w:szCs w:val="26"/>
        </w:rPr>
        <w:t xml:space="preserve"> </w:t>
      </w:r>
      <w:r w:rsidR="004715F8" w:rsidRPr="00BD1B13">
        <w:rPr>
          <w:rFonts w:cs="Times New Roman"/>
          <w:b/>
          <w:i/>
          <w:sz w:val="26"/>
          <w:szCs w:val="26"/>
        </w:rPr>
        <w:t>100%</w:t>
      </w:r>
      <w:r w:rsidR="00E7197D" w:rsidRPr="00BD1B13">
        <w:rPr>
          <w:rFonts w:cs="Times New Roman"/>
          <w:b/>
          <w:i/>
          <w:sz w:val="26"/>
          <w:szCs w:val="26"/>
        </w:rPr>
        <w:t xml:space="preserve">, </w:t>
      </w:r>
    </w:p>
    <w:p w:rsidR="008C1670" w:rsidRPr="00BD1B13" w:rsidRDefault="004715F8" w:rsidP="00BD11F5">
      <w:pPr>
        <w:spacing w:after="0"/>
        <w:jc w:val="both"/>
        <w:rPr>
          <w:rFonts w:cs="Times New Roman"/>
          <w:b/>
          <w:i/>
          <w:sz w:val="26"/>
          <w:szCs w:val="26"/>
        </w:rPr>
      </w:pPr>
      <w:r w:rsidRPr="00BD1B13">
        <w:rPr>
          <w:rFonts w:cs="Times New Roman"/>
          <w:b/>
          <w:i/>
          <w:sz w:val="26"/>
          <w:szCs w:val="26"/>
        </w:rPr>
        <w:t xml:space="preserve">общий уровень качества </w:t>
      </w:r>
      <w:r w:rsidR="00963708" w:rsidRPr="00BD1B13">
        <w:rPr>
          <w:rFonts w:cs="Times New Roman"/>
          <w:b/>
          <w:i/>
          <w:sz w:val="26"/>
          <w:szCs w:val="26"/>
        </w:rPr>
        <w:t>итоговых государственных экзаменов</w:t>
      </w:r>
      <w:r w:rsidRPr="00BD1B13">
        <w:rPr>
          <w:rFonts w:cs="Times New Roman"/>
          <w:b/>
          <w:i/>
          <w:sz w:val="26"/>
          <w:szCs w:val="26"/>
        </w:rPr>
        <w:t xml:space="preserve">– </w:t>
      </w:r>
      <w:r w:rsidR="00702958">
        <w:rPr>
          <w:rFonts w:cs="Times New Roman"/>
          <w:b/>
          <w:i/>
          <w:sz w:val="26"/>
          <w:szCs w:val="26"/>
        </w:rPr>
        <w:t xml:space="preserve">92 </w:t>
      </w:r>
      <w:r w:rsidRPr="00BD1B13">
        <w:rPr>
          <w:rFonts w:cs="Times New Roman"/>
          <w:b/>
          <w:i/>
          <w:sz w:val="26"/>
          <w:szCs w:val="26"/>
        </w:rPr>
        <w:t>%</w:t>
      </w:r>
    </w:p>
    <w:p w:rsidR="00BD11F5" w:rsidRPr="00BD1B13" w:rsidRDefault="00BD11F5" w:rsidP="00BD11F5">
      <w:pPr>
        <w:spacing w:after="0"/>
        <w:jc w:val="both"/>
        <w:rPr>
          <w:rFonts w:cs="Times New Roman"/>
          <w:b/>
          <w:i/>
          <w:sz w:val="26"/>
          <w:szCs w:val="26"/>
        </w:rPr>
      </w:pPr>
    </w:p>
    <w:p w:rsidR="00E7197D" w:rsidRPr="00BD1B13" w:rsidRDefault="00E7197D" w:rsidP="00BD1B13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BD1B13">
        <w:rPr>
          <w:rFonts w:eastAsia="Times New Roman" w:cs="Times New Roman"/>
          <w:b/>
          <w:sz w:val="26"/>
          <w:szCs w:val="26"/>
          <w:lang w:eastAsia="ru-RU"/>
        </w:rPr>
        <w:t>Общая оценка качества подготовки выпускников</w:t>
      </w:r>
    </w:p>
    <w:tbl>
      <w:tblPr>
        <w:tblW w:w="109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468"/>
        <w:gridCol w:w="862"/>
        <w:gridCol w:w="1122"/>
        <w:gridCol w:w="862"/>
        <w:gridCol w:w="1123"/>
        <w:gridCol w:w="991"/>
        <w:gridCol w:w="1560"/>
        <w:gridCol w:w="1073"/>
        <w:gridCol w:w="844"/>
      </w:tblGrid>
      <w:tr w:rsidR="00E7197D" w:rsidRPr="00BD1B13" w:rsidTr="00C34574">
        <w:tc>
          <w:tcPr>
            <w:tcW w:w="2552" w:type="dxa"/>
            <w:gridSpan w:val="2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Окончили образовательное учреждение</w:t>
            </w:r>
          </w:p>
        </w:tc>
        <w:tc>
          <w:tcPr>
            <w:tcW w:w="1984" w:type="dxa"/>
            <w:gridSpan w:val="2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  дипломов с отличием</w:t>
            </w:r>
          </w:p>
        </w:tc>
        <w:tc>
          <w:tcPr>
            <w:tcW w:w="1985" w:type="dxa"/>
            <w:gridSpan w:val="2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дипломов с оценками «хорошо» и «отлично»</w:t>
            </w:r>
          </w:p>
        </w:tc>
        <w:tc>
          <w:tcPr>
            <w:tcW w:w="2551" w:type="dxa"/>
            <w:gridSpan w:val="2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   рекомендаций к поступлению в высшие учебные заведения </w:t>
            </w:r>
          </w:p>
        </w:tc>
        <w:tc>
          <w:tcPr>
            <w:tcW w:w="1917" w:type="dxa"/>
            <w:gridSpan w:val="2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выданных академических справок</w:t>
            </w:r>
          </w:p>
        </w:tc>
      </w:tr>
      <w:tr w:rsidR="00E7197D" w:rsidRPr="00BD1B13" w:rsidTr="00C34574">
        <w:tc>
          <w:tcPr>
            <w:tcW w:w="1084" w:type="dxa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68" w:type="dxa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2" w:type="dxa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22" w:type="dxa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2" w:type="dxa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23" w:type="dxa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1" w:type="dxa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3" w:type="dxa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44" w:type="dxa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197D" w:rsidRPr="00BD1B13" w:rsidTr="00C34574">
        <w:tc>
          <w:tcPr>
            <w:tcW w:w="1084" w:type="dxa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1B13">
              <w:rPr>
                <w:rFonts w:eastAsia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68" w:type="dxa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1B13">
              <w:rPr>
                <w:rFonts w:eastAsia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62" w:type="dxa"/>
          </w:tcPr>
          <w:p w:rsidR="00E7197D" w:rsidRPr="00BD1B13" w:rsidRDefault="00C00DAB" w:rsidP="00981CF2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2" w:type="dxa"/>
          </w:tcPr>
          <w:p w:rsidR="00E7197D" w:rsidRPr="00BD1B13" w:rsidRDefault="00C00DAB" w:rsidP="00981CF2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16,7</w:t>
            </w:r>
          </w:p>
        </w:tc>
        <w:tc>
          <w:tcPr>
            <w:tcW w:w="862" w:type="dxa"/>
          </w:tcPr>
          <w:p w:rsidR="00E7197D" w:rsidRPr="00B618CA" w:rsidRDefault="00E7197D" w:rsidP="00981CF2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01553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23" w:type="dxa"/>
          </w:tcPr>
          <w:p w:rsidR="00E7197D" w:rsidRPr="00B618CA" w:rsidRDefault="00B01553" w:rsidP="00981CF2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01553">
              <w:rPr>
                <w:rFonts w:eastAsia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1" w:type="dxa"/>
          </w:tcPr>
          <w:p w:rsidR="00E7197D" w:rsidRPr="00B01553" w:rsidRDefault="00C00DAB" w:rsidP="00981CF2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01553">
              <w:rPr>
                <w:rFonts w:eastAsia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60" w:type="dxa"/>
          </w:tcPr>
          <w:p w:rsidR="00E7197D" w:rsidRPr="00B01553" w:rsidRDefault="00B01553" w:rsidP="00981CF2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073" w:type="dxa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1B13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44" w:type="dxa"/>
          </w:tcPr>
          <w:p w:rsidR="00E7197D" w:rsidRPr="00BD1B13" w:rsidRDefault="00E7197D" w:rsidP="00981CF2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1B13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E7197D" w:rsidRPr="00BD1B13" w:rsidRDefault="00E7197D" w:rsidP="00981CF2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00E56" w:rsidRPr="00BD1B13" w:rsidRDefault="00700E56" w:rsidP="001705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 w:val="26"/>
          <w:szCs w:val="26"/>
        </w:rPr>
      </w:pPr>
      <w:r w:rsidRPr="00BD1B13">
        <w:rPr>
          <w:rFonts w:cs="Times New Roman"/>
          <w:bCs/>
          <w:iCs/>
          <w:sz w:val="26"/>
          <w:szCs w:val="26"/>
        </w:rPr>
        <w:t>Государственные экзамены прошли организованно и четко.</w:t>
      </w:r>
      <w:r w:rsidRPr="00BD1B13">
        <w:rPr>
          <w:rFonts w:cs="Times New Roman"/>
          <w:sz w:val="26"/>
          <w:szCs w:val="26"/>
        </w:rPr>
        <w:t xml:space="preserve"> Общий уровень и качество подготовки выпускников итоговых государственных экзаменов по специальности </w:t>
      </w:r>
      <w:r w:rsidRPr="00BD1B13">
        <w:rPr>
          <w:rFonts w:cs="Times New Roman"/>
          <w:b/>
          <w:bCs/>
          <w:sz w:val="26"/>
          <w:szCs w:val="26"/>
        </w:rPr>
        <w:t xml:space="preserve"> </w:t>
      </w:r>
      <w:r w:rsidRPr="00BD1B13">
        <w:rPr>
          <w:rFonts w:cs="Times New Roman"/>
          <w:sz w:val="26"/>
          <w:szCs w:val="26"/>
        </w:rPr>
        <w:t xml:space="preserve">соответствует </w:t>
      </w:r>
      <w:r w:rsidRPr="00BD1B13">
        <w:rPr>
          <w:rFonts w:cs="Times New Roman"/>
          <w:sz w:val="26"/>
          <w:szCs w:val="26"/>
          <w:lang w:eastAsia="ru-RU"/>
        </w:rPr>
        <w:t>Государственным требованиям к минимуму содержания и уровню подготовки выпускников колледжа по специальностям</w:t>
      </w:r>
      <w:r w:rsidRPr="00BD1B13">
        <w:rPr>
          <w:rFonts w:cs="Times New Roman"/>
          <w:sz w:val="26"/>
          <w:szCs w:val="26"/>
        </w:rPr>
        <w:t xml:space="preserve">. </w:t>
      </w:r>
    </w:p>
    <w:p w:rsidR="00700E56" w:rsidRPr="00BD1B13" w:rsidRDefault="00700E56" w:rsidP="00170588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t xml:space="preserve">Выпускники исполняли программы, соответствующие требованиям, предъявляемым к выпускнику среднего профессионального учреждения, а также индивидуальным возможностям каждого дипломника, показав в основном </w:t>
      </w:r>
      <w:r w:rsidR="00BC5501">
        <w:rPr>
          <w:rFonts w:cs="Times New Roman"/>
          <w:sz w:val="26"/>
          <w:szCs w:val="26"/>
        </w:rPr>
        <w:t xml:space="preserve">достаточно высокий уровень </w:t>
      </w:r>
      <w:r w:rsidRPr="00BD1B13">
        <w:rPr>
          <w:rFonts w:cs="Times New Roman"/>
          <w:sz w:val="26"/>
          <w:szCs w:val="26"/>
        </w:rPr>
        <w:t xml:space="preserve"> обученности, что говорит, в целом, о профессиональной работе преподавателей колледжа.</w:t>
      </w:r>
      <w:r w:rsidR="009932B7" w:rsidRPr="00BD1B13">
        <w:rPr>
          <w:rFonts w:cs="Times New Roman"/>
          <w:sz w:val="26"/>
          <w:szCs w:val="26"/>
        </w:rPr>
        <w:t xml:space="preserve"> </w:t>
      </w:r>
    </w:p>
    <w:p w:rsidR="00700E56" w:rsidRPr="00BD1B13" w:rsidRDefault="00700E56" w:rsidP="00170588">
      <w:pPr>
        <w:spacing w:line="240" w:lineRule="auto"/>
        <w:ind w:firstLine="567"/>
        <w:jc w:val="both"/>
        <w:rPr>
          <w:rFonts w:cs="Times New Roman"/>
          <w:sz w:val="26"/>
          <w:szCs w:val="26"/>
        </w:rPr>
      </w:pPr>
      <w:r w:rsidRPr="00BD1B13">
        <w:rPr>
          <w:rFonts w:cs="Times New Roman"/>
          <w:sz w:val="26"/>
          <w:szCs w:val="26"/>
        </w:rPr>
        <w:t xml:space="preserve">Председатели государственных аттестационных комиссий отметили достаточно высокий уровень  выпускников,  большую заинтересованность преподавателей колледжа в результатах своей деятельности и профессиональной </w:t>
      </w:r>
      <w:r w:rsidRPr="00BD1B13">
        <w:rPr>
          <w:rFonts w:cs="Times New Roman"/>
          <w:sz w:val="26"/>
          <w:szCs w:val="26"/>
        </w:rPr>
        <w:lastRenderedPageBreak/>
        <w:t>судьбе выпускников, а также умение преподавателей критически подходить к оценке результатов своего труда.</w:t>
      </w:r>
      <w:r w:rsidR="00C34574" w:rsidRPr="00BD1B13">
        <w:rPr>
          <w:rFonts w:cs="Times New Roman"/>
          <w:sz w:val="26"/>
          <w:szCs w:val="26"/>
        </w:rPr>
        <w:t xml:space="preserve"> </w:t>
      </w:r>
    </w:p>
    <w:p w:rsidR="00AE6215" w:rsidRDefault="00734379" w:rsidP="00734379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734379">
        <w:rPr>
          <w:rFonts w:cs="Times New Roman"/>
          <w:bCs/>
          <w:iCs/>
          <w:sz w:val="26"/>
          <w:szCs w:val="26"/>
        </w:rPr>
        <w:t xml:space="preserve">В соответствии с п. 4.17. Устава бюджетного учреждения среднего профессионального образования Ханты-Мансийского автономного округа – Югры «Сургутский музыкальный колледж», п.1.8., п.3.10., п.4.4. Положения об итоговой государственной аттестации выпускников, на основании результатов итоговой государственной аттестации, решения государственных аттестационных комиссий (протоколы  № 7 от 10.06.13; № 11 от 11.06.13; № 14 от 11.06.13; № 17 от 12.06.13; № 21 от 13.06.13; № </w:t>
      </w:r>
      <w:proofErr w:type="gramStart"/>
      <w:r w:rsidRPr="00734379">
        <w:rPr>
          <w:rFonts w:cs="Times New Roman"/>
          <w:bCs/>
          <w:iCs/>
          <w:sz w:val="26"/>
          <w:szCs w:val="26"/>
        </w:rPr>
        <w:t>24 от 15.06.13.)</w:t>
      </w:r>
      <w:r>
        <w:rPr>
          <w:rFonts w:cs="Times New Roman"/>
          <w:sz w:val="26"/>
          <w:szCs w:val="26"/>
        </w:rPr>
        <w:t>, приказом директора колледжа №</w:t>
      </w:r>
      <w:r w:rsidR="00BC550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43/03-01 от 17.06.13 </w:t>
      </w:r>
      <w:r w:rsidRPr="00734379">
        <w:rPr>
          <w:rFonts w:cs="Times New Roman"/>
          <w:sz w:val="26"/>
          <w:szCs w:val="26"/>
        </w:rPr>
        <w:t>выпускникам колледжа, освоившим образовательные программы в полном объёме и успешно прошедшим государственную (итоговую) аттестацию</w:t>
      </w:r>
      <w:r>
        <w:rPr>
          <w:rFonts w:cs="Times New Roman"/>
          <w:sz w:val="26"/>
          <w:szCs w:val="26"/>
        </w:rPr>
        <w:t xml:space="preserve"> п</w:t>
      </w:r>
      <w:r w:rsidRPr="00734379">
        <w:rPr>
          <w:rFonts w:cs="Times New Roman"/>
          <w:sz w:val="26"/>
          <w:szCs w:val="26"/>
        </w:rPr>
        <w:t>рисво</w:t>
      </w:r>
      <w:r>
        <w:rPr>
          <w:rFonts w:cs="Times New Roman"/>
          <w:sz w:val="26"/>
          <w:szCs w:val="26"/>
        </w:rPr>
        <w:t>ен</w:t>
      </w:r>
      <w:r w:rsidR="00454CC7">
        <w:rPr>
          <w:rFonts w:cs="Times New Roman"/>
          <w:sz w:val="26"/>
          <w:szCs w:val="26"/>
        </w:rPr>
        <w:t>ы</w:t>
      </w:r>
      <w:r>
        <w:rPr>
          <w:rFonts w:cs="Times New Roman"/>
          <w:sz w:val="26"/>
          <w:szCs w:val="26"/>
        </w:rPr>
        <w:t xml:space="preserve"> </w:t>
      </w:r>
      <w:r w:rsidRPr="00734379">
        <w:rPr>
          <w:rFonts w:cs="Times New Roman"/>
          <w:sz w:val="26"/>
          <w:szCs w:val="26"/>
        </w:rPr>
        <w:t>квалификаци</w:t>
      </w:r>
      <w:r w:rsidR="00454CC7">
        <w:rPr>
          <w:rFonts w:cs="Times New Roman"/>
          <w:sz w:val="26"/>
          <w:szCs w:val="26"/>
        </w:rPr>
        <w:t>и</w:t>
      </w:r>
      <w:r>
        <w:rPr>
          <w:rFonts w:cs="Times New Roman"/>
          <w:sz w:val="26"/>
          <w:szCs w:val="26"/>
        </w:rPr>
        <w:t>, согласно кл</w:t>
      </w:r>
      <w:r w:rsidR="00454CC7">
        <w:rPr>
          <w:rFonts w:cs="Times New Roman"/>
          <w:sz w:val="26"/>
          <w:szCs w:val="26"/>
        </w:rPr>
        <w:t>ассификатору специальностей СПО нап</w:t>
      </w:r>
      <w:r w:rsidR="00BC5501">
        <w:rPr>
          <w:rFonts w:cs="Times New Roman"/>
          <w:sz w:val="26"/>
          <w:szCs w:val="26"/>
        </w:rPr>
        <w:t>равления «Культура и искусство»:</w:t>
      </w:r>
      <w:r>
        <w:rPr>
          <w:rFonts w:cs="Times New Roman"/>
          <w:sz w:val="26"/>
          <w:szCs w:val="26"/>
        </w:rPr>
        <w:t xml:space="preserve"> </w:t>
      </w:r>
      <w:r w:rsidRPr="0073437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proofErr w:type="gramEnd"/>
    </w:p>
    <w:p w:rsidR="00734379" w:rsidRDefault="00734379" w:rsidP="00734379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79"/>
        <w:gridCol w:w="1843"/>
        <w:gridCol w:w="3118"/>
      </w:tblGrid>
      <w:tr w:rsidR="00BC5501" w:rsidRPr="00C4007B" w:rsidTr="00BC5501">
        <w:trPr>
          <w:trHeight w:val="6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1" w:rsidRPr="00D06EFC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06EFC">
              <w:rPr>
                <w:rFonts w:eastAsia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1" w:rsidRPr="00D06EFC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C5501" w:rsidRPr="00D06EFC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06EFC">
              <w:rPr>
                <w:rFonts w:eastAsia="Times New Roman" w:cs="Times New Roman"/>
                <w:b/>
                <w:sz w:val="24"/>
                <w:szCs w:val="24"/>
              </w:rPr>
              <w:t>Код</w:t>
            </w:r>
          </w:p>
          <w:p w:rsidR="00BC5501" w:rsidRPr="00D06EFC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1" w:rsidRPr="00D06EFC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06EFC">
              <w:rPr>
                <w:b/>
                <w:bCs/>
                <w:sz w:val="24"/>
                <w:szCs w:val="24"/>
              </w:rPr>
              <w:t>Присваиваемые  квалификации</w:t>
            </w:r>
          </w:p>
        </w:tc>
      </w:tr>
      <w:tr w:rsidR="00BC5501" w:rsidRPr="00C4007B" w:rsidTr="00BC550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1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D02B2">
              <w:rPr>
                <w:rFonts w:eastAsia="Times New Roman" w:cs="Times New Roman"/>
                <w:b/>
                <w:sz w:val="24"/>
                <w:szCs w:val="24"/>
              </w:rPr>
              <w:t>Инструментальное исполнительство</w:t>
            </w:r>
          </w:p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D02B2">
              <w:rPr>
                <w:rFonts w:eastAsia="Times New Roman" w:cs="Times New Roman"/>
                <w:b/>
                <w:sz w:val="24"/>
                <w:szCs w:val="24"/>
              </w:rPr>
              <w:t xml:space="preserve"> (по видам инструментов)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02B2">
              <w:rPr>
                <w:rFonts w:eastAsia="Times New Roman" w:cs="Times New Roman"/>
                <w:sz w:val="24"/>
                <w:szCs w:val="24"/>
              </w:rPr>
              <w:t>07</w:t>
            </w:r>
            <w:r>
              <w:rPr>
                <w:rFonts w:eastAsia="Times New Roman" w:cs="Times New Roman"/>
                <w:sz w:val="24"/>
                <w:szCs w:val="24"/>
              </w:rPr>
              <w:t>0102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C5501" w:rsidRPr="00C4007B" w:rsidTr="00BC550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02B2">
              <w:rPr>
                <w:rFonts w:eastAsia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02B2">
              <w:rPr>
                <w:rFonts w:eastAsia="Times New Roman" w:cs="Times New Roman"/>
                <w:sz w:val="24"/>
                <w:szCs w:val="24"/>
              </w:rPr>
              <w:t>Артист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оркестра (ансамбля)</w:t>
            </w:r>
            <w:r w:rsidRPr="001D02B2">
              <w:rPr>
                <w:rFonts w:eastAsia="Times New Roman" w:cs="Times New Roman"/>
                <w:sz w:val="24"/>
                <w:szCs w:val="24"/>
              </w:rPr>
              <w:t>, преподаватель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игры на инструменте</w:t>
            </w:r>
            <w:r w:rsidRPr="001D02B2">
              <w:rPr>
                <w:rFonts w:eastAsia="Times New Roman" w:cs="Times New Roman"/>
                <w:sz w:val="24"/>
                <w:szCs w:val="24"/>
              </w:rPr>
              <w:t>, концертмейстер</w:t>
            </w:r>
          </w:p>
        </w:tc>
      </w:tr>
      <w:tr w:rsidR="00BC5501" w:rsidRPr="00C4007B" w:rsidTr="00BC550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1D02B2">
              <w:rPr>
                <w:rFonts w:eastAsia="Times New Roman" w:cs="Times New Roman"/>
                <w:sz w:val="24"/>
                <w:szCs w:val="24"/>
              </w:rPr>
              <w:t>Оркестровые струнные инструменты (скрипка, альт, виолончель, контрабас (возможно арфа)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1" w:rsidRDefault="00BC5501" w:rsidP="00BC5501">
            <w:r w:rsidRPr="001A4E95">
              <w:rPr>
                <w:rFonts w:eastAsia="Times New Roman" w:cs="Times New Roman"/>
                <w:sz w:val="24"/>
                <w:szCs w:val="24"/>
              </w:rPr>
              <w:t>Артист оркестра (ансамбля), пре</w:t>
            </w:r>
            <w:r>
              <w:rPr>
                <w:rFonts w:eastAsia="Times New Roman" w:cs="Times New Roman"/>
                <w:sz w:val="24"/>
                <w:szCs w:val="24"/>
              </w:rPr>
              <w:t>подаватель игры на инструменте</w:t>
            </w:r>
          </w:p>
        </w:tc>
      </w:tr>
      <w:tr w:rsidR="00BC5501" w:rsidRPr="00C4007B" w:rsidTr="00BC550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1D02B2">
              <w:rPr>
                <w:rFonts w:eastAsia="Times New Roman" w:cs="Times New Roman"/>
                <w:sz w:val="24"/>
                <w:szCs w:val="24"/>
              </w:rPr>
              <w:t>Оркестровые духовые и ударные инструменты (флейта, гобой, кларнет, фагот, труба, валторна, тромбон (возможно туба, тенор, баритон, саксофон), ударные инструменты)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1" w:rsidRDefault="00BC5501" w:rsidP="00BC5501">
            <w:r w:rsidRPr="001A4E95">
              <w:rPr>
                <w:rFonts w:eastAsia="Times New Roman" w:cs="Times New Roman"/>
                <w:sz w:val="24"/>
                <w:szCs w:val="24"/>
              </w:rPr>
              <w:t>Артист оркестра (ансамбля), преподаватель игр</w:t>
            </w:r>
            <w:r>
              <w:rPr>
                <w:rFonts w:eastAsia="Times New Roman" w:cs="Times New Roman"/>
                <w:sz w:val="24"/>
                <w:szCs w:val="24"/>
              </w:rPr>
              <w:t>ы на инструменте</w:t>
            </w:r>
          </w:p>
        </w:tc>
      </w:tr>
      <w:tr w:rsidR="00BC5501" w:rsidRPr="00C4007B" w:rsidTr="00BC550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1D02B2">
              <w:rPr>
                <w:rFonts w:eastAsia="Times New Roman" w:cs="Times New Roman"/>
                <w:sz w:val="24"/>
                <w:szCs w:val="24"/>
              </w:rPr>
              <w:t>Инструменты народного оркестра (домра, балалайка, баян, аккордеон, гитара (возможно гусли, гармонь)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1" w:rsidRDefault="00BC5501" w:rsidP="00BC5501">
            <w:r w:rsidRPr="001A4E95">
              <w:rPr>
                <w:rFonts w:eastAsia="Times New Roman" w:cs="Times New Roman"/>
                <w:sz w:val="24"/>
                <w:szCs w:val="24"/>
              </w:rPr>
              <w:t>Артист оркестра (ансамбля), преподаватель игры на инструменте, концертмейстер</w:t>
            </w:r>
          </w:p>
        </w:tc>
      </w:tr>
      <w:tr w:rsidR="00BC5501" w:rsidRPr="00C4007B" w:rsidTr="00BC550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1D02B2">
              <w:rPr>
                <w:rFonts w:eastAsia="Times New Roman" w:cs="Times New Roman"/>
                <w:b/>
                <w:sz w:val="24"/>
                <w:szCs w:val="24"/>
              </w:rPr>
              <w:t>Хоровое дирижирование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070106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1D02B2">
              <w:rPr>
                <w:sz w:val="24"/>
                <w:szCs w:val="24"/>
              </w:rPr>
              <w:t xml:space="preserve"> хора</w:t>
            </w:r>
            <w:r>
              <w:rPr>
                <w:sz w:val="24"/>
                <w:szCs w:val="24"/>
              </w:rPr>
              <w:t xml:space="preserve"> и творческого коллектива</w:t>
            </w:r>
            <w:r w:rsidRPr="001D02B2">
              <w:rPr>
                <w:sz w:val="24"/>
                <w:szCs w:val="24"/>
              </w:rPr>
              <w:t>, преподаватель</w:t>
            </w:r>
            <w:r>
              <w:rPr>
                <w:sz w:val="24"/>
                <w:szCs w:val="24"/>
              </w:rPr>
              <w:t xml:space="preserve"> хоровых дисциплин, артист хора </w:t>
            </w:r>
            <w:r>
              <w:rPr>
                <w:rFonts w:eastAsia="Times New Roman" w:cs="Times New Roman"/>
                <w:sz w:val="24"/>
                <w:szCs w:val="24"/>
              </w:rPr>
              <w:t>(ансамбля)</w:t>
            </w:r>
          </w:p>
        </w:tc>
      </w:tr>
      <w:tr w:rsidR="00BC5501" w:rsidRPr="00C4007B" w:rsidTr="00BC550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D02B2">
              <w:rPr>
                <w:rFonts w:eastAsia="Times New Roman" w:cs="Times New Roman"/>
                <w:b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02B2">
              <w:rPr>
                <w:rFonts w:eastAsia="Times New Roman" w:cs="Times New Roman"/>
                <w:sz w:val="24"/>
                <w:szCs w:val="24"/>
              </w:rPr>
              <w:t>070</w:t>
            </w:r>
            <w:r>
              <w:rPr>
                <w:rFonts w:eastAsia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01" w:rsidRPr="001D02B2" w:rsidRDefault="00BC5501" w:rsidP="00BC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Артист, руководитель эстрадного вокального коллектива, преподаватель по классу вокала</w:t>
            </w:r>
          </w:p>
        </w:tc>
      </w:tr>
    </w:tbl>
    <w:p w:rsidR="00734379" w:rsidRPr="00C00DAB" w:rsidRDefault="00734379" w:rsidP="0073437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1B13" w:rsidRPr="00C00DAB" w:rsidRDefault="00BD1B13" w:rsidP="00BD1B13">
      <w:pPr>
        <w:spacing w:after="0" w:line="240" w:lineRule="auto"/>
        <w:rPr>
          <w:rFonts w:cs="Times New Roman"/>
          <w:sz w:val="26"/>
          <w:szCs w:val="26"/>
        </w:rPr>
      </w:pPr>
    </w:p>
    <w:p w:rsidR="00BC5501" w:rsidRDefault="00BC5501" w:rsidP="00BD1B13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BC5501" w:rsidRDefault="00BC5501" w:rsidP="00BD1B13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16ADA" w:rsidRPr="00734379" w:rsidRDefault="00816ADA" w:rsidP="00BD1B13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734379">
        <w:rPr>
          <w:rFonts w:eastAsia="Times New Roman" w:cs="Times New Roman"/>
          <w:b/>
          <w:sz w:val="26"/>
          <w:szCs w:val="26"/>
          <w:lang w:eastAsia="ru-RU"/>
        </w:rPr>
        <w:lastRenderedPageBreak/>
        <w:t>Сравнительный анализ итогов государственной аттестации за 3 года</w:t>
      </w:r>
    </w:p>
    <w:p w:rsidR="00816ADA" w:rsidRPr="00734379" w:rsidRDefault="00816ADA" w:rsidP="00BD1B13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734379">
        <w:rPr>
          <w:rFonts w:eastAsia="Times New Roman" w:cs="Times New Roman"/>
          <w:b/>
          <w:sz w:val="26"/>
          <w:szCs w:val="26"/>
          <w:lang w:eastAsia="ru-RU"/>
        </w:rPr>
        <w:t>БУ «Сургутский музыкальный колледж»</w:t>
      </w:r>
    </w:p>
    <w:p w:rsidR="00816ADA" w:rsidRPr="00734379" w:rsidRDefault="00816ADA" w:rsidP="00816ADA">
      <w:pPr>
        <w:spacing w:after="0" w:line="240" w:lineRule="auto"/>
        <w:jc w:val="center"/>
        <w:rPr>
          <w:rFonts w:eastAsia="Times New Roman" w:cs="Times New Roman"/>
          <w:b/>
          <w:color w:val="0033CC"/>
          <w:sz w:val="26"/>
          <w:szCs w:val="26"/>
          <w:lang w:eastAsia="ru-RU"/>
        </w:rPr>
      </w:pPr>
      <w:r w:rsidRPr="00734379">
        <w:rPr>
          <w:rFonts w:eastAsia="Times New Roman" w:cs="Times New Roman"/>
          <w:b/>
          <w:color w:val="0033CC"/>
          <w:sz w:val="26"/>
          <w:szCs w:val="26"/>
          <w:lang w:eastAsia="ru-RU"/>
        </w:rPr>
        <w:t xml:space="preserve">по </w:t>
      </w:r>
      <w:r w:rsidR="00C00DAB" w:rsidRPr="00734379">
        <w:rPr>
          <w:rFonts w:eastAsia="Times New Roman" w:cs="Times New Roman"/>
          <w:b/>
          <w:color w:val="0033CC"/>
          <w:sz w:val="26"/>
          <w:szCs w:val="26"/>
          <w:lang w:eastAsia="ru-RU"/>
        </w:rPr>
        <w:t xml:space="preserve">специальностям (специализациям) </w:t>
      </w:r>
    </w:p>
    <w:tbl>
      <w:tblPr>
        <w:tblW w:w="105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1"/>
        <w:gridCol w:w="1509"/>
        <w:gridCol w:w="1509"/>
        <w:gridCol w:w="1324"/>
        <w:gridCol w:w="1585"/>
        <w:gridCol w:w="1843"/>
      </w:tblGrid>
      <w:tr w:rsidR="00816ADA" w:rsidRPr="00BD1B13" w:rsidTr="00BD1B13"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DA" w:rsidRPr="00BD1B13" w:rsidRDefault="00816ADA" w:rsidP="00816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1B13">
              <w:rPr>
                <w:rFonts w:eastAsia="Times New Roman" w:cs="Times New Roman"/>
                <w:color w:val="000000"/>
                <w:sz w:val="24"/>
                <w:szCs w:val="24"/>
              </w:rPr>
              <w:t>Специальность</w:t>
            </w:r>
            <w:r w:rsidRPr="00BD1B13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BD1B13">
              <w:rPr>
                <w:rFonts w:eastAsia="Times New Roman" w:cs="Times New Roman"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DA" w:rsidRPr="00BD1B13" w:rsidRDefault="00816ADA" w:rsidP="00816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DA" w:rsidRPr="00BD1B13" w:rsidRDefault="00816ADA" w:rsidP="00816ADA">
            <w:pPr>
              <w:spacing w:after="0" w:line="240" w:lineRule="auto"/>
              <w:ind w:left="-47" w:right="-7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1B13">
              <w:rPr>
                <w:rFonts w:eastAsia="Times New Roman" w:cs="Times New Roman"/>
                <w:color w:val="000000"/>
                <w:sz w:val="24"/>
                <w:szCs w:val="24"/>
              </w:rPr>
              <w:t>Кол-во выпускников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DA" w:rsidRPr="00BD1B13" w:rsidRDefault="00816ADA" w:rsidP="00816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1B13">
              <w:rPr>
                <w:rFonts w:eastAsia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DA" w:rsidRPr="00BD1B13" w:rsidRDefault="00816ADA" w:rsidP="00816ADA">
            <w:pPr>
              <w:spacing w:after="0" w:line="240" w:lineRule="auto"/>
              <w:ind w:left="-82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1B13">
              <w:rPr>
                <w:rFonts w:eastAsia="Times New Roman" w:cs="Times New Roman"/>
                <w:color w:val="000000"/>
                <w:sz w:val="24"/>
                <w:szCs w:val="24"/>
              </w:rPr>
              <w:t>Уровень успеваемости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DA" w:rsidRPr="00BD1B13" w:rsidRDefault="00816ADA" w:rsidP="00816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1B13">
              <w:rPr>
                <w:rFonts w:eastAsia="Times New Roman" w:cs="Times New Roman"/>
                <w:color w:val="000000"/>
                <w:sz w:val="24"/>
                <w:szCs w:val="24"/>
              </w:rPr>
              <w:t>Уровень качества</w:t>
            </w:r>
          </w:p>
        </w:tc>
      </w:tr>
      <w:tr w:rsidR="00816ADA" w:rsidRPr="00BD1B13" w:rsidTr="00BD1B13">
        <w:trPr>
          <w:trHeight w:val="460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816ADA" w:rsidP="00816A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  <w:r w:rsidR="00E12A7A">
              <w:rPr>
                <w:rFonts w:eastAsia="Times New Roman" w:cs="Times New Roman"/>
                <w:sz w:val="24"/>
                <w:szCs w:val="24"/>
                <w:lang w:eastAsia="ru-RU"/>
              </w:rPr>
              <w:t>0102</w:t>
            </w: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Инструментальное исполнительство «Фортепиано»</w:t>
            </w:r>
          </w:p>
          <w:p w:rsidR="00816ADA" w:rsidRPr="00BD1B13" w:rsidRDefault="00816ADA" w:rsidP="00816A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DA" w:rsidRPr="00BD1B13" w:rsidRDefault="00816ADA" w:rsidP="00C00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C00DA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1D4E2E" w:rsidP="00816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816ADA" w:rsidP="00816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1D4E2E">
              <w:rPr>
                <w:rFonts w:eastAsia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816ADA" w:rsidP="00816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816ADA" w:rsidP="00816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0DAB" w:rsidRPr="00BD1B13" w:rsidTr="00BD1B13">
        <w:trPr>
          <w:trHeight w:val="460"/>
        </w:trPr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B" w:rsidRPr="00BD1B13" w:rsidRDefault="00C00DAB" w:rsidP="00816A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09" w:type="dxa"/>
            <w:tcBorders>
              <w:left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0DAB" w:rsidRPr="00BD1B13" w:rsidTr="00BD1B13">
        <w:trPr>
          <w:trHeight w:val="460"/>
        </w:trPr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816A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6ADA" w:rsidRPr="00BD1B13" w:rsidTr="00BD1B13">
        <w:trPr>
          <w:trHeight w:val="460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E12A7A" w:rsidP="00816A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0102</w:t>
            </w: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ADA"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Инструментальное исполнительство «Оркестровые струнные инструменты»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DA" w:rsidRPr="00BD1B13" w:rsidRDefault="00816ADA" w:rsidP="00C00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C00DA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C00DAB" w:rsidP="00816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816ADA" w:rsidP="00B618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4,</w:t>
            </w:r>
            <w:r w:rsidR="00B618C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816ADA" w:rsidP="00816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816ADA" w:rsidP="00816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0DAB" w:rsidRPr="00BD1B13" w:rsidTr="00BD1B13">
        <w:trPr>
          <w:trHeight w:val="460"/>
        </w:trPr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B" w:rsidRPr="00BD1B13" w:rsidRDefault="00C00DAB" w:rsidP="00816A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09" w:type="dxa"/>
            <w:tcBorders>
              <w:left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0DAB" w:rsidRPr="00BD1B13" w:rsidTr="00BD1B13">
        <w:trPr>
          <w:trHeight w:val="460"/>
        </w:trPr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816A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6ADA" w:rsidRPr="00BD1B13" w:rsidTr="00BD1B13">
        <w:trPr>
          <w:trHeight w:val="550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E12A7A" w:rsidP="00816A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0102</w:t>
            </w: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ADA"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Инструментальное исполнительство «Оркестровые духовые и ударные инструменты»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DA" w:rsidRPr="00BD1B13" w:rsidRDefault="00816ADA" w:rsidP="00C00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C00DA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C00DAB" w:rsidP="00816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B618CA" w:rsidP="00B618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816ADA" w:rsidP="00816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702958" w:rsidP="00816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00DAB" w:rsidRPr="00BD1B13" w:rsidTr="00BD1B13">
        <w:trPr>
          <w:trHeight w:val="550"/>
        </w:trPr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B" w:rsidRPr="00BD1B13" w:rsidRDefault="00C00DAB" w:rsidP="00816A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09" w:type="dxa"/>
            <w:tcBorders>
              <w:left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0DAB" w:rsidRPr="00BD1B13" w:rsidTr="00BD1B13">
        <w:trPr>
          <w:trHeight w:val="550"/>
        </w:trPr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816A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B" w:rsidRPr="00BD1B13" w:rsidRDefault="00C00DAB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6ADA" w:rsidRPr="00BD1B13" w:rsidTr="00BD1B13">
        <w:trPr>
          <w:trHeight w:val="460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E12A7A" w:rsidP="00816A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0102</w:t>
            </w: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ADA"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Инструментальное исполнительство «Инструменты народного оркестра»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DA" w:rsidRPr="00BD1B13" w:rsidRDefault="00816ADA" w:rsidP="00B618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B618C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B618CA" w:rsidP="00816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1D4E2E" w:rsidRDefault="00816ADA" w:rsidP="00816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1D44">
              <w:rPr>
                <w:rFonts w:eastAsia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1D4E2E" w:rsidRDefault="00816ADA" w:rsidP="00816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1D4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1D4E2E" w:rsidRDefault="00702958" w:rsidP="00816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B618CA" w:rsidRPr="00BD1B13" w:rsidTr="00BD1B13">
        <w:trPr>
          <w:trHeight w:val="460"/>
        </w:trPr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8CA" w:rsidRPr="00BD1B13" w:rsidRDefault="00B618CA" w:rsidP="00816A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09" w:type="dxa"/>
            <w:tcBorders>
              <w:left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618CA" w:rsidRPr="00BD1B13" w:rsidTr="00BD1B13">
        <w:trPr>
          <w:trHeight w:val="460"/>
        </w:trPr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A" w:rsidRPr="00BD1B13" w:rsidRDefault="00B618CA" w:rsidP="00816A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6ADA" w:rsidRPr="00BD1B13" w:rsidTr="00BD1B13">
        <w:trPr>
          <w:trHeight w:val="185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816ADA" w:rsidP="00F64B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  <w:r w:rsidR="00F64B40">
              <w:rPr>
                <w:rFonts w:eastAsia="Times New Roman" w:cs="Times New Roman"/>
                <w:sz w:val="24"/>
                <w:szCs w:val="24"/>
                <w:lang w:eastAsia="ru-RU"/>
              </w:rPr>
              <w:t>0106</w:t>
            </w: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Хоровое дирижирование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DA" w:rsidRPr="00BD1B13" w:rsidRDefault="00816ADA" w:rsidP="00B618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B618C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816ADA" w:rsidP="00816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816ADA" w:rsidP="00B618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4,</w:t>
            </w:r>
            <w:r w:rsidR="00B618C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816ADA" w:rsidP="00816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ADA" w:rsidRPr="00BD1B13" w:rsidRDefault="00816ADA" w:rsidP="00816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18CA" w:rsidRPr="00BD1B13" w:rsidTr="00BD1B13">
        <w:trPr>
          <w:trHeight w:val="185"/>
        </w:trPr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8CA" w:rsidRPr="00BD1B13" w:rsidRDefault="00B618CA" w:rsidP="00816A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09" w:type="dxa"/>
            <w:tcBorders>
              <w:left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18CA" w:rsidRPr="00BD1B13" w:rsidTr="00BD1B13">
        <w:trPr>
          <w:trHeight w:val="185"/>
        </w:trPr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A" w:rsidRPr="00BD1B13" w:rsidRDefault="00B618CA" w:rsidP="00816A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A" w:rsidRPr="00BD1B13" w:rsidRDefault="00B618CA" w:rsidP="001D4E2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B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618CA" w:rsidRDefault="00B618CA" w:rsidP="00BC5501">
      <w:pPr>
        <w:spacing w:after="0" w:line="240" w:lineRule="auto"/>
        <w:rPr>
          <w:rFonts w:eastAsia="Times New Roman" w:cs="Times New Roman"/>
          <w:b/>
          <w:color w:val="0033CC"/>
          <w:sz w:val="24"/>
          <w:szCs w:val="24"/>
          <w:lang w:eastAsia="ru-RU"/>
        </w:rPr>
      </w:pPr>
    </w:p>
    <w:p w:rsidR="00816ADA" w:rsidRPr="00170588" w:rsidRDefault="00816ADA" w:rsidP="00BD1B13">
      <w:pPr>
        <w:spacing w:after="0" w:line="240" w:lineRule="auto"/>
        <w:jc w:val="center"/>
        <w:rPr>
          <w:rFonts w:eastAsia="Times New Roman" w:cs="Times New Roman"/>
          <w:b/>
          <w:color w:val="0033CC"/>
          <w:sz w:val="24"/>
          <w:szCs w:val="24"/>
          <w:lang w:eastAsia="ru-RU"/>
        </w:rPr>
      </w:pPr>
      <w:r w:rsidRPr="00170588">
        <w:rPr>
          <w:rFonts w:eastAsia="Times New Roman" w:cs="Times New Roman"/>
          <w:b/>
          <w:color w:val="0033CC"/>
          <w:sz w:val="24"/>
          <w:szCs w:val="24"/>
          <w:lang w:eastAsia="ru-RU"/>
        </w:rPr>
        <w:t>по колледжу</w:t>
      </w:r>
    </w:p>
    <w:tbl>
      <w:tblPr>
        <w:tblpPr w:leftFromText="180" w:rightFromText="180" w:vertAnchor="text" w:horzAnchor="margin" w:tblpX="-811" w:tblpY="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2409"/>
        <w:gridCol w:w="2694"/>
      </w:tblGrid>
      <w:tr w:rsidR="00B618CA" w:rsidRPr="00BD1B13" w:rsidTr="00BD1B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BD1B13" w:rsidRDefault="00B618CA" w:rsidP="00B618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A" w:rsidRPr="00BD1B13" w:rsidRDefault="00B618CA" w:rsidP="00B618C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2010-2011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A" w:rsidRPr="00BD1B13" w:rsidRDefault="00B618CA" w:rsidP="00B618C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A" w:rsidRPr="00BD1B13" w:rsidRDefault="00B618CA" w:rsidP="00B618C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1B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18CA" w:rsidRPr="00BD1B13" w:rsidTr="00BD1B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A" w:rsidRPr="00AA0125" w:rsidRDefault="00B618CA" w:rsidP="00B618C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Кол-во выпускников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A" w:rsidRPr="00AA0125" w:rsidRDefault="00B618CA" w:rsidP="00B618C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A" w:rsidRPr="00AA0125" w:rsidRDefault="0010787C" w:rsidP="00B618C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A" w:rsidRPr="00AA0125" w:rsidRDefault="00B618CA" w:rsidP="00B618C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  <w:tr w:rsidR="00B618CA" w:rsidRPr="00BD1B13" w:rsidTr="00BD1B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A" w:rsidRPr="00AA0125" w:rsidRDefault="00B618CA" w:rsidP="00B618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A0125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Дипломы «с отличием»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A" w:rsidRPr="00AA0125" w:rsidRDefault="00B618CA" w:rsidP="00B618C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  <w:p w:rsidR="00B618CA" w:rsidRPr="00AA0125" w:rsidRDefault="00B618CA" w:rsidP="00B618C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28,6%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A" w:rsidRPr="00AA0125" w:rsidRDefault="00B618CA" w:rsidP="00B618C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  <w:p w:rsidR="00B618CA" w:rsidRPr="00AA0125" w:rsidRDefault="00B618CA" w:rsidP="00B618C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13,4 %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CA" w:rsidRPr="00AA0125" w:rsidRDefault="00B618CA" w:rsidP="00B618C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  <w:p w:rsidR="00B618CA" w:rsidRPr="00AA0125" w:rsidRDefault="00B618CA" w:rsidP="00B618C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AA0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AA0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816ADA" w:rsidRPr="00BD1B13" w:rsidTr="00BD1B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A" w:rsidRPr="00AA0125" w:rsidRDefault="00816ADA" w:rsidP="00BD1B1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A0125">
              <w:rPr>
                <w:rFonts w:eastAsia="Times New Roman" w:cs="Times New Roman"/>
                <w:sz w:val="26"/>
                <w:szCs w:val="26"/>
                <w:lang w:eastAsia="ru-RU"/>
              </w:rPr>
              <w:t>Уровень успеваемости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A" w:rsidRPr="00AA0125" w:rsidRDefault="00816ADA" w:rsidP="00BD1B1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A" w:rsidRPr="00AA0125" w:rsidRDefault="00816ADA" w:rsidP="00BD1B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A0125">
              <w:rPr>
                <w:rFonts w:eastAsia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A" w:rsidRPr="00AA0125" w:rsidRDefault="00816ADA" w:rsidP="00BD1B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A0125">
              <w:rPr>
                <w:rFonts w:eastAsia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816ADA" w:rsidRPr="00BD1B13" w:rsidTr="00BD1B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A" w:rsidRPr="00AA0125" w:rsidRDefault="00816ADA" w:rsidP="00BD1B1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A0125">
              <w:rPr>
                <w:rFonts w:eastAsia="Times New Roman" w:cs="Times New Roman"/>
                <w:sz w:val="26"/>
                <w:szCs w:val="26"/>
                <w:lang w:eastAsia="ru-RU"/>
              </w:rPr>
              <w:t>Уровень качества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A" w:rsidRPr="00AA0125" w:rsidRDefault="00B618CA" w:rsidP="00BD1B1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="00816ADA" w:rsidRPr="00AA012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A" w:rsidRPr="00B618CA" w:rsidRDefault="00B618CA" w:rsidP="00BD1B1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8C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  <w:r w:rsidR="00816ADA" w:rsidRPr="00B618C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DA" w:rsidRPr="00B618CA" w:rsidRDefault="00702958" w:rsidP="00B0155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  <w:r w:rsidR="00B0155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16ADA" w:rsidRPr="00B0155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</w:tbl>
    <w:p w:rsidR="00816ADA" w:rsidRPr="00BD1B13" w:rsidRDefault="00816ADA" w:rsidP="00816ADA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10787C" w:rsidRDefault="00BC5501" w:rsidP="00BC5501">
      <w:pPr>
        <w:spacing w:after="0"/>
        <w:ind w:left="-284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основании приказа № 43/03-01 от 17.06.13 выпускникам в</w:t>
      </w:r>
      <w:r w:rsidRPr="00BC5501">
        <w:rPr>
          <w:color w:val="000000"/>
          <w:sz w:val="26"/>
          <w:szCs w:val="26"/>
        </w:rPr>
        <w:t>ыда</w:t>
      </w:r>
      <w:r>
        <w:rPr>
          <w:color w:val="000000"/>
          <w:sz w:val="26"/>
          <w:szCs w:val="26"/>
        </w:rPr>
        <w:t xml:space="preserve">ны </w:t>
      </w:r>
      <w:r w:rsidRPr="00BC5501">
        <w:rPr>
          <w:color w:val="000000"/>
          <w:sz w:val="26"/>
          <w:szCs w:val="26"/>
        </w:rPr>
        <w:t xml:space="preserve"> дипломы  государственного образца о среднем профессиональном </w:t>
      </w:r>
      <w:r>
        <w:rPr>
          <w:color w:val="000000"/>
          <w:sz w:val="26"/>
          <w:szCs w:val="26"/>
        </w:rPr>
        <w:t xml:space="preserve"> образовании. </w:t>
      </w:r>
      <w:r w:rsidR="0010787C">
        <w:rPr>
          <w:color w:val="000000"/>
          <w:sz w:val="26"/>
          <w:szCs w:val="26"/>
        </w:rPr>
        <w:t xml:space="preserve">Дипломы </w:t>
      </w:r>
      <w:r w:rsidR="00734379">
        <w:rPr>
          <w:color w:val="000000"/>
          <w:sz w:val="26"/>
          <w:szCs w:val="26"/>
        </w:rPr>
        <w:t xml:space="preserve">повышенного уровня  </w:t>
      </w:r>
      <w:r w:rsidR="0010787C">
        <w:rPr>
          <w:color w:val="000000"/>
          <w:sz w:val="26"/>
          <w:szCs w:val="26"/>
        </w:rPr>
        <w:t>с отличием получили</w:t>
      </w:r>
      <w:r>
        <w:rPr>
          <w:color w:val="000000"/>
          <w:sz w:val="26"/>
          <w:szCs w:val="26"/>
        </w:rPr>
        <w:t xml:space="preserve"> 5 выпускников</w:t>
      </w:r>
      <w:r w:rsidR="0010787C">
        <w:rPr>
          <w:color w:val="000000"/>
          <w:sz w:val="26"/>
          <w:szCs w:val="26"/>
        </w:rPr>
        <w:t>:</w:t>
      </w:r>
    </w:p>
    <w:p w:rsidR="0010787C" w:rsidRDefault="0010787C" w:rsidP="0010787C">
      <w:pPr>
        <w:spacing w:after="0"/>
        <w:ind w:left="-567" w:firstLine="284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Бегалиева</w:t>
      </w:r>
      <w:proofErr w:type="spellEnd"/>
      <w:r>
        <w:rPr>
          <w:color w:val="000000"/>
          <w:sz w:val="26"/>
          <w:szCs w:val="26"/>
        </w:rPr>
        <w:t xml:space="preserve"> Лола  - «Фортепиано»;</w:t>
      </w:r>
    </w:p>
    <w:p w:rsidR="0010787C" w:rsidRDefault="0010787C" w:rsidP="0010787C">
      <w:pPr>
        <w:spacing w:after="0"/>
        <w:ind w:left="-567" w:firstLine="284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Кононец</w:t>
      </w:r>
      <w:proofErr w:type="spellEnd"/>
      <w:r>
        <w:rPr>
          <w:color w:val="000000"/>
          <w:sz w:val="26"/>
          <w:szCs w:val="26"/>
        </w:rPr>
        <w:t xml:space="preserve"> Елена -  «Фортепиано»;</w:t>
      </w:r>
    </w:p>
    <w:p w:rsidR="0010787C" w:rsidRDefault="0010787C" w:rsidP="0010787C">
      <w:pPr>
        <w:spacing w:after="0"/>
        <w:ind w:left="-567" w:firstLine="284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Георгиш</w:t>
      </w:r>
      <w:proofErr w:type="spellEnd"/>
      <w:r>
        <w:rPr>
          <w:color w:val="000000"/>
          <w:sz w:val="26"/>
          <w:szCs w:val="26"/>
        </w:rPr>
        <w:t xml:space="preserve"> Александра – «</w:t>
      </w:r>
      <w:proofErr w:type="gramStart"/>
      <w:r>
        <w:rPr>
          <w:color w:val="000000"/>
          <w:sz w:val="26"/>
          <w:szCs w:val="26"/>
        </w:rPr>
        <w:t>Хоровое</w:t>
      </w:r>
      <w:proofErr w:type="gramEnd"/>
      <w:r>
        <w:rPr>
          <w:color w:val="000000"/>
          <w:sz w:val="26"/>
          <w:szCs w:val="26"/>
        </w:rPr>
        <w:t xml:space="preserve"> дирижирование»</w:t>
      </w:r>
      <w:r w:rsidRPr="0010787C">
        <w:rPr>
          <w:color w:val="000000"/>
          <w:sz w:val="26"/>
          <w:szCs w:val="26"/>
        </w:rPr>
        <w:t xml:space="preserve">, </w:t>
      </w:r>
    </w:p>
    <w:p w:rsidR="0010787C" w:rsidRDefault="0010787C" w:rsidP="0010787C">
      <w:pPr>
        <w:spacing w:after="0"/>
        <w:ind w:left="-567" w:firstLine="284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Тюльпина</w:t>
      </w:r>
      <w:proofErr w:type="spellEnd"/>
      <w:r>
        <w:rPr>
          <w:color w:val="000000"/>
          <w:sz w:val="26"/>
          <w:szCs w:val="26"/>
        </w:rPr>
        <w:t xml:space="preserve"> Марта – «Оркестровые струнные инструменты»</w:t>
      </w:r>
    </w:p>
    <w:p w:rsidR="0010787C" w:rsidRDefault="0010787C" w:rsidP="0010787C">
      <w:pPr>
        <w:spacing w:after="0"/>
        <w:ind w:left="-567" w:firstLine="284"/>
        <w:rPr>
          <w:color w:val="000000"/>
          <w:sz w:val="26"/>
          <w:szCs w:val="26"/>
        </w:rPr>
      </w:pPr>
      <w:proofErr w:type="spellStart"/>
      <w:r w:rsidRPr="0010787C">
        <w:rPr>
          <w:color w:val="000000"/>
          <w:sz w:val="26"/>
          <w:szCs w:val="26"/>
        </w:rPr>
        <w:t>Тимербаева</w:t>
      </w:r>
      <w:proofErr w:type="spellEnd"/>
      <w:r w:rsidRPr="0010787C">
        <w:rPr>
          <w:color w:val="000000"/>
          <w:sz w:val="26"/>
          <w:szCs w:val="26"/>
        </w:rPr>
        <w:t xml:space="preserve"> Э</w:t>
      </w:r>
      <w:r>
        <w:rPr>
          <w:color w:val="000000"/>
          <w:sz w:val="26"/>
          <w:szCs w:val="26"/>
        </w:rPr>
        <w:t>льмира  - «Эстрадное пение»</w:t>
      </w:r>
      <w:r w:rsidR="00BB2613">
        <w:rPr>
          <w:color w:val="000000"/>
          <w:sz w:val="26"/>
          <w:szCs w:val="26"/>
        </w:rPr>
        <w:t xml:space="preserve"> </w:t>
      </w:r>
    </w:p>
    <w:p w:rsidR="00170588" w:rsidRDefault="00170588" w:rsidP="00170588">
      <w:pPr>
        <w:spacing w:line="240" w:lineRule="auto"/>
        <w:jc w:val="center"/>
        <w:rPr>
          <w:rFonts w:eastAsia="Calibri" w:cs="Times New Roman"/>
          <w:b/>
          <w:color w:val="FF0000"/>
          <w:sz w:val="26"/>
          <w:szCs w:val="26"/>
        </w:rPr>
      </w:pPr>
    </w:p>
    <w:p w:rsidR="00BC5501" w:rsidRDefault="00BC5501" w:rsidP="00BB2613">
      <w:pPr>
        <w:spacing w:line="240" w:lineRule="auto"/>
        <w:rPr>
          <w:rFonts w:eastAsia="Calibri" w:cs="Times New Roman"/>
          <w:b/>
          <w:color w:val="FF0000"/>
          <w:sz w:val="26"/>
          <w:szCs w:val="26"/>
        </w:rPr>
      </w:pPr>
    </w:p>
    <w:p w:rsidR="00170588" w:rsidRPr="00170588" w:rsidRDefault="00170588" w:rsidP="00170588">
      <w:pPr>
        <w:spacing w:line="240" w:lineRule="auto"/>
        <w:jc w:val="center"/>
        <w:rPr>
          <w:rFonts w:eastAsia="Calibri" w:cs="Times New Roman"/>
          <w:sz w:val="26"/>
          <w:szCs w:val="26"/>
        </w:rPr>
      </w:pPr>
      <w:r w:rsidRPr="00170588">
        <w:rPr>
          <w:rFonts w:eastAsia="Calibri" w:cs="Times New Roman"/>
          <w:b/>
          <w:color w:val="FF0000"/>
          <w:sz w:val="26"/>
          <w:szCs w:val="26"/>
        </w:rPr>
        <w:lastRenderedPageBreak/>
        <w:t>Результаты итоговой государственной аттестации</w:t>
      </w:r>
    </w:p>
    <w:p w:rsidR="00170588" w:rsidRPr="0020064E" w:rsidRDefault="00170588" w:rsidP="00170588">
      <w:pPr>
        <w:spacing w:after="0"/>
        <w:ind w:firstLine="284"/>
        <w:jc w:val="center"/>
        <w:rPr>
          <w:b/>
          <w:sz w:val="26"/>
          <w:szCs w:val="26"/>
        </w:rPr>
      </w:pPr>
      <w:r w:rsidRPr="0020064E">
        <w:rPr>
          <w:b/>
          <w:sz w:val="26"/>
          <w:szCs w:val="26"/>
        </w:rPr>
        <w:t>Динамика качества итоговой государственной аттестации по специальностям колледжа</w:t>
      </w:r>
    </w:p>
    <w:p w:rsidR="00170588" w:rsidRDefault="00170588" w:rsidP="00170588">
      <w:pPr>
        <w:spacing w:after="0"/>
        <w:ind w:left="-1134" w:firstLine="284"/>
        <w:jc w:val="center"/>
        <w:rPr>
          <w:b/>
          <w:color w:val="FF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6466D49A" wp14:editId="57F710A7">
            <wp:extent cx="6457950" cy="4486275"/>
            <wp:effectExtent l="0" t="0" r="19050" b="9525"/>
            <wp:docPr id="20" name="Объект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5501" w:rsidRDefault="00BC5501" w:rsidP="00170588">
      <w:pPr>
        <w:spacing w:after="0"/>
        <w:ind w:left="-1134" w:firstLine="284"/>
        <w:jc w:val="center"/>
        <w:rPr>
          <w:b/>
          <w:color w:val="FF0000"/>
          <w:sz w:val="26"/>
          <w:szCs w:val="26"/>
        </w:rPr>
      </w:pPr>
    </w:p>
    <w:p w:rsidR="00BC5501" w:rsidRPr="0020064E" w:rsidRDefault="00BC5501" w:rsidP="00BC5501">
      <w:pPr>
        <w:spacing w:after="0"/>
        <w:ind w:firstLine="284"/>
        <w:jc w:val="center"/>
        <w:rPr>
          <w:b/>
          <w:sz w:val="26"/>
          <w:szCs w:val="26"/>
        </w:rPr>
      </w:pPr>
      <w:r w:rsidRPr="0020064E">
        <w:rPr>
          <w:b/>
          <w:sz w:val="26"/>
          <w:szCs w:val="26"/>
        </w:rPr>
        <w:t>Динамика успеваемости и качества итоговой государственной аттестации</w:t>
      </w:r>
    </w:p>
    <w:p w:rsidR="00BC5501" w:rsidRPr="0020064E" w:rsidRDefault="00BC5501" w:rsidP="00BC5501">
      <w:pPr>
        <w:spacing w:after="0"/>
        <w:ind w:firstLine="284"/>
        <w:jc w:val="center"/>
        <w:rPr>
          <w:b/>
          <w:sz w:val="26"/>
          <w:szCs w:val="26"/>
        </w:rPr>
      </w:pPr>
      <w:r w:rsidRPr="0020064E">
        <w:rPr>
          <w:b/>
          <w:sz w:val="26"/>
          <w:szCs w:val="26"/>
        </w:rPr>
        <w:t xml:space="preserve"> по колледжу</w:t>
      </w:r>
    </w:p>
    <w:p w:rsidR="00BC5501" w:rsidRDefault="00BC5501" w:rsidP="00170588">
      <w:pPr>
        <w:spacing w:after="0"/>
        <w:ind w:left="-1134" w:firstLine="284"/>
        <w:jc w:val="center"/>
        <w:rPr>
          <w:b/>
          <w:color w:val="FF0000"/>
          <w:sz w:val="26"/>
          <w:szCs w:val="26"/>
        </w:rPr>
      </w:pPr>
    </w:p>
    <w:p w:rsidR="00E12A7A" w:rsidRDefault="00BC5501" w:rsidP="00E12A7A">
      <w:pPr>
        <w:spacing w:after="0"/>
        <w:rPr>
          <w:b/>
          <w:color w:val="FF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 wp14:anchorId="1AB48114" wp14:editId="19C8A22D">
            <wp:extent cx="5819775" cy="2514600"/>
            <wp:effectExtent l="0" t="0" r="9525" b="19050"/>
            <wp:docPr id="21" name="Объект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2A7A" w:rsidRDefault="00E12A7A" w:rsidP="00170588">
      <w:pPr>
        <w:spacing w:after="0"/>
        <w:ind w:left="-1134" w:firstLine="284"/>
        <w:jc w:val="center"/>
        <w:rPr>
          <w:b/>
          <w:color w:val="FF0000"/>
          <w:sz w:val="26"/>
          <w:szCs w:val="26"/>
        </w:rPr>
      </w:pPr>
    </w:p>
    <w:p w:rsidR="00BC5501" w:rsidRDefault="00BC5501" w:rsidP="00EC28E8">
      <w:pPr>
        <w:spacing w:after="0"/>
        <w:rPr>
          <w:b/>
          <w:color w:val="FF0000"/>
          <w:sz w:val="26"/>
          <w:szCs w:val="26"/>
        </w:rPr>
      </w:pPr>
    </w:p>
    <w:p w:rsidR="00170588" w:rsidRDefault="00170588" w:rsidP="00BB2613">
      <w:pPr>
        <w:spacing w:after="0"/>
        <w:rPr>
          <w:color w:val="000000"/>
          <w:sz w:val="26"/>
          <w:szCs w:val="26"/>
        </w:rPr>
      </w:pPr>
    </w:p>
    <w:p w:rsidR="00BD1B13" w:rsidRPr="00E12A7A" w:rsidRDefault="00170588" w:rsidP="00170588">
      <w:pPr>
        <w:spacing w:after="0"/>
        <w:ind w:left="-567" w:firstLine="284"/>
        <w:jc w:val="center"/>
        <w:rPr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813C092" wp14:editId="18CF5F28">
            <wp:extent cx="4552950" cy="2647950"/>
            <wp:effectExtent l="0" t="0" r="19050" b="19050"/>
            <wp:docPr id="22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0125" w:rsidRDefault="00AA0125" w:rsidP="00170588">
      <w:pPr>
        <w:spacing w:after="0"/>
        <w:ind w:left="-567" w:firstLine="284"/>
        <w:jc w:val="center"/>
        <w:rPr>
          <w:color w:val="000000"/>
          <w:sz w:val="26"/>
          <w:szCs w:val="26"/>
        </w:rPr>
      </w:pPr>
    </w:p>
    <w:p w:rsidR="00F64B40" w:rsidRDefault="00F64B40" w:rsidP="00170588">
      <w:pPr>
        <w:spacing w:after="0"/>
        <w:ind w:left="-567" w:firstLine="284"/>
        <w:jc w:val="center"/>
        <w:rPr>
          <w:color w:val="000000"/>
          <w:sz w:val="26"/>
          <w:szCs w:val="26"/>
        </w:rPr>
      </w:pPr>
    </w:p>
    <w:p w:rsidR="00BB2613" w:rsidRDefault="00BB2613" w:rsidP="00BB2613">
      <w:pPr>
        <w:spacing w:after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Вывод: </w:t>
      </w:r>
    </w:p>
    <w:p w:rsidR="00BB2613" w:rsidRPr="00BB2613" w:rsidRDefault="00BB2613" w:rsidP="00BB2613">
      <w:pPr>
        <w:pStyle w:val="a3"/>
        <w:numPr>
          <w:ilvl w:val="0"/>
          <w:numId w:val="11"/>
        </w:numPr>
        <w:spacing w:line="240" w:lineRule="auto"/>
        <w:ind w:left="0" w:firstLine="284"/>
        <w:jc w:val="both"/>
        <w:rPr>
          <w:rFonts w:ascii="Times New Roman" w:hAnsi="Times New Roman"/>
          <w:bCs/>
          <w:iCs/>
          <w:sz w:val="26"/>
          <w:szCs w:val="26"/>
        </w:rPr>
      </w:pPr>
      <w:r w:rsidRPr="00BB2613">
        <w:rPr>
          <w:rFonts w:ascii="Times New Roman" w:hAnsi="Times New Roman"/>
          <w:bCs/>
          <w:iCs/>
          <w:sz w:val="26"/>
          <w:szCs w:val="26"/>
        </w:rPr>
        <w:t xml:space="preserve">Государственные  аттестационные комиссии  отмечают высокий  уровень подготовки и организации государственных экзаменов, что свидетельствует о четкой, слаженной работе всех структурных подразделений колледжа. </w:t>
      </w:r>
    </w:p>
    <w:p w:rsidR="00BB2613" w:rsidRPr="00BB2613" w:rsidRDefault="00BB2613" w:rsidP="00BB2613">
      <w:pPr>
        <w:pStyle w:val="a3"/>
        <w:numPr>
          <w:ilvl w:val="0"/>
          <w:numId w:val="11"/>
        </w:numPr>
        <w:spacing w:line="240" w:lineRule="auto"/>
        <w:ind w:left="0" w:firstLine="284"/>
        <w:jc w:val="both"/>
        <w:rPr>
          <w:rFonts w:ascii="Times New Roman" w:hAnsi="Times New Roman"/>
          <w:bCs/>
          <w:iCs/>
          <w:sz w:val="26"/>
          <w:szCs w:val="26"/>
        </w:rPr>
      </w:pPr>
      <w:r w:rsidRPr="00BB2613">
        <w:rPr>
          <w:rFonts w:ascii="Times New Roman" w:hAnsi="Times New Roman"/>
          <w:bCs/>
          <w:iCs/>
          <w:sz w:val="26"/>
          <w:szCs w:val="26"/>
        </w:rPr>
        <w:t xml:space="preserve">Общий уровень подготовки студентов по </w:t>
      </w:r>
      <w:proofErr w:type="gramStart"/>
      <w:r w:rsidRPr="00BB2613">
        <w:rPr>
          <w:rFonts w:ascii="Times New Roman" w:hAnsi="Times New Roman"/>
          <w:bCs/>
          <w:iCs/>
          <w:sz w:val="26"/>
          <w:szCs w:val="26"/>
        </w:rPr>
        <w:t>специальностям, реализуемым в колледже  соответствует</w:t>
      </w:r>
      <w:proofErr w:type="gramEnd"/>
      <w:r w:rsidRPr="00BB2613">
        <w:rPr>
          <w:rFonts w:ascii="Times New Roman" w:hAnsi="Times New Roman"/>
          <w:bCs/>
          <w:iCs/>
          <w:sz w:val="26"/>
          <w:szCs w:val="26"/>
        </w:rPr>
        <w:t xml:space="preserve"> требованиям к выпускнику среднего профессионального учебного заведения. </w:t>
      </w:r>
      <w:r w:rsidRPr="00BB2613">
        <w:rPr>
          <w:rFonts w:ascii="Times New Roman" w:hAnsi="Times New Roman"/>
          <w:sz w:val="26"/>
          <w:szCs w:val="26"/>
          <w:u w:val="single"/>
        </w:rPr>
        <w:t>Процент успеваемости</w:t>
      </w:r>
      <w:r w:rsidRPr="00BB2613">
        <w:rPr>
          <w:rFonts w:ascii="Times New Roman" w:hAnsi="Times New Roman"/>
          <w:sz w:val="26"/>
          <w:szCs w:val="26"/>
        </w:rPr>
        <w:t xml:space="preserve"> на протяжении многих лет остается неизменным – 100%.</w:t>
      </w:r>
      <w:r w:rsidRPr="00BB2613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BB2613">
        <w:rPr>
          <w:rFonts w:ascii="Times New Roman" w:hAnsi="Times New Roman"/>
          <w:sz w:val="26"/>
          <w:szCs w:val="26"/>
        </w:rPr>
        <w:t xml:space="preserve">Стабильно  показывают 100% </w:t>
      </w:r>
      <w:r w:rsidRPr="00BB2613">
        <w:rPr>
          <w:rFonts w:ascii="Times New Roman" w:hAnsi="Times New Roman"/>
          <w:sz w:val="26"/>
          <w:szCs w:val="26"/>
          <w:u w:val="single"/>
        </w:rPr>
        <w:t>качество обучения</w:t>
      </w:r>
      <w:r w:rsidRPr="00BB2613">
        <w:rPr>
          <w:rFonts w:ascii="Times New Roman" w:hAnsi="Times New Roman"/>
          <w:sz w:val="26"/>
          <w:szCs w:val="26"/>
        </w:rPr>
        <w:t xml:space="preserve">  выпускники специализации «Фортепиано», «Оркестровые струнные инструменты», «Хоровое дирижирование».</w:t>
      </w:r>
      <w:r w:rsidR="00FB7312">
        <w:rPr>
          <w:rFonts w:ascii="Times New Roman" w:hAnsi="Times New Roman"/>
          <w:sz w:val="26"/>
          <w:szCs w:val="26"/>
        </w:rPr>
        <w:t xml:space="preserve"> </w:t>
      </w:r>
      <w:r w:rsidRPr="00BB2613">
        <w:rPr>
          <w:rFonts w:ascii="Times New Roman" w:hAnsi="Times New Roman"/>
          <w:sz w:val="26"/>
          <w:szCs w:val="26"/>
        </w:rPr>
        <w:t xml:space="preserve">Снижается, но остается достаточно высоким  процент  качества обучения специализации «Оркестровые духовые и ударные инструменты». Вырос на </w:t>
      </w:r>
      <w:r w:rsidR="000A17E0">
        <w:rPr>
          <w:rFonts w:ascii="Times New Roman" w:hAnsi="Times New Roman"/>
          <w:sz w:val="26"/>
          <w:szCs w:val="26"/>
        </w:rPr>
        <w:t xml:space="preserve">12 </w:t>
      </w:r>
      <w:bookmarkStart w:id="0" w:name="_GoBack"/>
      <w:bookmarkEnd w:id="0"/>
      <w:r w:rsidRPr="00BB2613">
        <w:rPr>
          <w:rFonts w:ascii="Times New Roman" w:hAnsi="Times New Roman"/>
          <w:sz w:val="26"/>
          <w:szCs w:val="26"/>
        </w:rPr>
        <w:t xml:space="preserve">% по сравнению с прошлым учебным годом уровень  качества обучения специализации «Инструменты народного оркестра». </w:t>
      </w:r>
    </w:p>
    <w:p w:rsidR="00BB2613" w:rsidRPr="00A32665" w:rsidRDefault="00BB2613" w:rsidP="00BB2613">
      <w:pPr>
        <w:pStyle w:val="a3"/>
        <w:numPr>
          <w:ilvl w:val="0"/>
          <w:numId w:val="11"/>
        </w:numPr>
        <w:spacing w:line="240" w:lineRule="auto"/>
        <w:ind w:left="0" w:firstLine="28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Из 30 выпускников 29 получили  рекомендации продолжить обучение в высших учебных заведениях по профилю специальности.</w:t>
      </w:r>
    </w:p>
    <w:p w:rsidR="00BB2613" w:rsidRPr="00FB7312" w:rsidRDefault="00FB7312" w:rsidP="00BB2613">
      <w:pPr>
        <w:pStyle w:val="a3"/>
        <w:numPr>
          <w:ilvl w:val="0"/>
          <w:numId w:val="11"/>
        </w:numPr>
        <w:spacing w:line="240" w:lineRule="auto"/>
        <w:ind w:left="0" w:firstLine="284"/>
        <w:jc w:val="both"/>
        <w:rPr>
          <w:rFonts w:ascii="Times New Roman" w:hAnsi="Times New Roman"/>
          <w:bCs/>
          <w:iCs/>
          <w:sz w:val="26"/>
          <w:szCs w:val="26"/>
        </w:rPr>
      </w:pPr>
      <w:r w:rsidRPr="00FB7312">
        <w:rPr>
          <w:rFonts w:ascii="Times New Roman" w:hAnsi="Times New Roman"/>
          <w:bCs/>
          <w:iCs/>
          <w:sz w:val="26"/>
          <w:szCs w:val="26"/>
        </w:rPr>
        <w:t>Обсуждения государственных экзаменов проходили на высоком профессиональном уровне</w:t>
      </w:r>
      <w:r>
        <w:rPr>
          <w:rFonts w:ascii="Times New Roman" w:hAnsi="Times New Roman"/>
          <w:bCs/>
          <w:iCs/>
          <w:sz w:val="26"/>
          <w:szCs w:val="26"/>
        </w:rPr>
        <w:t xml:space="preserve">, председатели ГАК отметили </w:t>
      </w:r>
      <w:r w:rsidRPr="00FB7312">
        <w:rPr>
          <w:rFonts w:ascii="Times New Roman" w:hAnsi="Times New Roman"/>
          <w:bCs/>
          <w:iCs/>
          <w:sz w:val="26"/>
          <w:szCs w:val="26"/>
        </w:rPr>
        <w:t xml:space="preserve"> большую заинтересованность преподавателей </w:t>
      </w:r>
      <w:r>
        <w:rPr>
          <w:rFonts w:ascii="Times New Roman" w:hAnsi="Times New Roman"/>
          <w:bCs/>
          <w:iCs/>
          <w:sz w:val="26"/>
          <w:szCs w:val="26"/>
        </w:rPr>
        <w:t xml:space="preserve">колледжа </w:t>
      </w:r>
      <w:r w:rsidRPr="00FB7312">
        <w:rPr>
          <w:rFonts w:ascii="Times New Roman" w:hAnsi="Times New Roman"/>
          <w:bCs/>
          <w:iCs/>
          <w:sz w:val="26"/>
          <w:szCs w:val="26"/>
        </w:rPr>
        <w:t>в результатах своей деятельности и профессиональной судьбе выпускников, а также умение критически подходить к оценке результатов своего труда.</w:t>
      </w:r>
    </w:p>
    <w:p w:rsidR="00F64B40" w:rsidRDefault="00F64B40" w:rsidP="00170588">
      <w:pPr>
        <w:spacing w:after="0"/>
        <w:ind w:left="-567" w:firstLine="284"/>
        <w:jc w:val="center"/>
        <w:rPr>
          <w:color w:val="000000"/>
          <w:sz w:val="26"/>
          <w:szCs w:val="26"/>
        </w:rPr>
      </w:pPr>
    </w:p>
    <w:p w:rsidR="00F64B40" w:rsidRDefault="00F64B40" w:rsidP="00170588">
      <w:pPr>
        <w:spacing w:after="0"/>
        <w:ind w:left="-567" w:firstLine="284"/>
        <w:jc w:val="center"/>
        <w:rPr>
          <w:color w:val="000000"/>
          <w:sz w:val="26"/>
          <w:szCs w:val="26"/>
        </w:rPr>
      </w:pPr>
    </w:p>
    <w:p w:rsidR="00FB7312" w:rsidRDefault="00FB7312" w:rsidP="00170588">
      <w:pPr>
        <w:spacing w:after="0"/>
        <w:ind w:left="-567" w:firstLine="284"/>
        <w:jc w:val="center"/>
        <w:rPr>
          <w:color w:val="000000"/>
          <w:sz w:val="26"/>
          <w:szCs w:val="26"/>
        </w:rPr>
      </w:pPr>
    </w:p>
    <w:p w:rsidR="00FB7312" w:rsidRDefault="00FB7312" w:rsidP="00170588">
      <w:pPr>
        <w:spacing w:after="0"/>
        <w:ind w:left="-567" w:firstLine="284"/>
        <w:jc w:val="center"/>
        <w:rPr>
          <w:color w:val="000000"/>
          <w:sz w:val="26"/>
          <w:szCs w:val="26"/>
        </w:rPr>
      </w:pPr>
    </w:p>
    <w:p w:rsidR="00FB7312" w:rsidRDefault="00FB7312" w:rsidP="00170588">
      <w:pPr>
        <w:spacing w:after="0"/>
        <w:ind w:left="-567" w:firstLine="284"/>
        <w:jc w:val="center"/>
        <w:rPr>
          <w:color w:val="000000"/>
          <w:sz w:val="26"/>
          <w:szCs w:val="26"/>
        </w:rPr>
      </w:pPr>
    </w:p>
    <w:p w:rsidR="00AA0125" w:rsidRPr="00170588" w:rsidRDefault="00AA0125" w:rsidP="00734379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директора по учебной работе                                О.А. Чугаевская</w:t>
      </w:r>
    </w:p>
    <w:sectPr w:rsidR="00AA0125" w:rsidRPr="00170588" w:rsidSect="00E7197D">
      <w:footerReference w:type="default" r:id="rId12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06" w:rsidRDefault="00313606" w:rsidP="00981CF2">
      <w:pPr>
        <w:spacing w:after="0" w:line="240" w:lineRule="auto"/>
      </w:pPr>
      <w:r>
        <w:separator/>
      </w:r>
    </w:p>
  </w:endnote>
  <w:endnote w:type="continuationSeparator" w:id="0">
    <w:p w:rsidR="00313606" w:rsidRDefault="00313606" w:rsidP="0098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936532"/>
      <w:docPartObj>
        <w:docPartGallery w:val="Page Numbers (Bottom of Page)"/>
        <w:docPartUnique/>
      </w:docPartObj>
    </w:sdtPr>
    <w:sdtContent>
      <w:p w:rsidR="00702958" w:rsidRDefault="007029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7E0">
          <w:rPr>
            <w:noProof/>
          </w:rPr>
          <w:t>8</w:t>
        </w:r>
        <w:r>
          <w:fldChar w:fldCharType="end"/>
        </w:r>
      </w:p>
    </w:sdtContent>
  </w:sdt>
  <w:p w:rsidR="00702958" w:rsidRDefault="007029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06" w:rsidRDefault="00313606" w:rsidP="00981CF2">
      <w:pPr>
        <w:spacing w:after="0" w:line="240" w:lineRule="auto"/>
      </w:pPr>
      <w:r>
        <w:separator/>
      </w:r>
    </w:p>
  </w:footnote>
  <w:footnote w:type="continuationSeparator" w:id="0">
    <w:p w:rsidR="00313606" w:rsidRDefault="00313606" w:rsidP="0098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6C4"/>
    <w:multiLevelType w:val="hybridMultilevel"/>
    <w:tmpl w:val="9178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A044D"/>
    <w:multiLevelType w:val="hybridMultilevel"/>
    <w:tmpl w:val="54B0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21E7B"/>
    <w:multiLevelType w:val="hybridMultilevel"/>
    <w:tmpl w:val="9E0A6C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E56BD7"/>
    <w:multiLevelType w:val="hybridMultilevel"/>
    <w:tmpl w:val="1CDC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D7476"/>
    <w:multiLevelType w:val="hybridMultilevel"/>
    <w:tmpl w:val="276A570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11672D7"/>
    <w:multiLevelType w:val="hybridMultilevel"/>
    <w:tmpl w:val="E0EC4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A239B5"/>
    <w:multiLevelType w:val="hybridMultilevel"/>
    <w:tmpl w:val="2C6A65EE"/>
    <w:lvl w:ilvl="0" w:tplc="AE50A0AA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F96C41"/>
    <w:multiLevelType w:val="hybridMultilevel"/>
    <w:tmpl w:val="2C6A65EE"/>
    <w:lvl w:ilvl="0" w:tplc="AE50A0AA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515B3D"/>
    <w:multiLevelType w:val="hybridMultilevel"/>
    <w:tmpl w:val="DD76B8A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71732305"/>
    <w:multiLevelType w:val="hybridMultilevel"/>
    <w:tmpl w:val="6DBE8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10D9"/>
    <w:multiLevelType w:val="hybridMultilevel"/>
    <w:tmpl w:val="33F837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B2"/>
    <w:rsid w:val="00002D39"/>
    <w:rsid w:val="00053E9A"/>
    <w:rsid w:val="000A17E0"/>
    <w:rsid w:val="000D0E93"/>
    <w:rsid w:val="000D5E56"/>
    <w:rsid w:val="00106147"/>
    <w:rsid w:val="0010787C"/>
    <w:rsid w:val="001130DE"/>
    <w:rsid w:val="00154B1F"/>
    <w:rsid w:val="00170588"/>
    <w:rsid w:val="001D4E2E"/>
    <w:rsid w:val="00226197"/>
    <w:rsid w:val="002464B2"/>
    <w:rsid w:val="00255601"/>
    <w:rsid w:val="002E1FB5"/>
    <w:rsid w:val="00313606"/>
    <w:rsid w:val="003210AF"/>
    <w:rsid w:val="0036479F"/>
    <w:rsid w:val="003C45D1"/>
    <w:rsid w:val="003E1D44"/>
    <w:rsid w:val="0040275E"/>
    <w:rsid w:val="00443B8D"/>
    <w:rsid w:val="004452ED"/>
    <w:rsid w:val="00451B2B"/>
    <w:rsid w:val="00454CC7"/>
    <w:rsid w:val="0046277C"/>
    <w:rsid w:val="004715F8"/>
    <w:rsid w:val="00495473"/>
    <w:rsid w:val="004C2987"/>
    <w:rsid w:val="005035CE"/>
    <w:rsid w:val="0057465D"/>
    <w:rsid w:val="005919A0"/>
    <w:rsid w:val="005D3D6C"/>
    <w:rsid w:val="005E79BD"/>
    <w:rsid w:val="005F6E6A"/>
    <w:rsid w:val="006152CE"/>
    <w:rsid w:val="00624DE4"/>
    <w:rsid w:val="006C0497"/>
    <w:rsid w:val="006C4EA3"/>
    <w:rsid w:val="006D518B"/>
    <w:rsid w:val="00700E56"/>
    <w:rsid w:val="00702958"/>
    <w:rsid w:val="007129D2"/>
    <w:rsid w:val="00734379"/>
    <w:rsid w:val="00816ADA"/>
    <w:rsid w:val="00864533"/>
    <w:rsid w:val="008C1670"/>
    <w:rsid w:val="00963708"/>
    <w:rsid w:val="00981CF2"/>
    <w:rsid w:val="009932B7"/>
    <w:rsid w:val="009D1551"/>
    <w:rsid w:val="00A20398"/>
    <w:rsid w:val="00AA0125"/>
    <w:rsid w:val="00AE323D"/>
    <w:rsid w:val="00AE6215"/>
    <w:rsid w:val="00B01553"/>
    <w:rsid w:val="00B618CA"/>
    <w:rsid w:val="00BA09C7"/>
    <w:rsid w:val="00BB2613"/>
    <w:rsid w:val="00BC5501"/>
    <w:rsid w:val="00BD11F5"/>
    <w:rsid w:val="00BD1B13"/>
    <w:rsid w:val="00BD4A93"/>
    <w:rsid w:val="00BE6CB9"/>
    <w:rsid w:val="00C00DAB"/>
    <w:rsid w:val="00C028DE"/>
    <w:rsid w:val="00C34574"/>
    <w:rsid w:val="00C42772"/>
    <w:rsid w:val="00C857BF"/>
    <w:rsid w:val="00D03B12"/>
    <w:rsid w:val="00D222B8"/>
    <w:rsid w:val="00D3102C"/>
    <w:rsid w:val="00D44C57"/>
    <w:rsid w:val="00DB6F50"/>
    <w:rsid w:val="00DD0834"/>
    <w:rsid w:val="00E12A7A"/>
    <w:rsid w:val="00E15818"/>
    <w:rsid w:val="00E15F81"/>
    <w:rsid w:val="00E7197D"/>
    <w:rsid w:val="00E8555E"/>
    <w:rsid w:val="00EB580E"/>
    <w:rsid w:val="00EC28E8"/>
    <w:rsid w:val="00EF1703"/>
    <w:rsid w:val="00F47528"/>
    <w:rsid w:val="00F64B40"/>
    <w:rsid w:val="00F72E35"/>
    <w:rsid w:val="00F74494"/>
    <w:rsid w:val="00F96437"/>
    <w:rsid w:val="00F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B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4B2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1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2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CF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8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CF2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96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B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4B2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1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2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CF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8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CF2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96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4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869790579947932E-2"/>
          <c:y val="5.826220761877058E-2"/>
          <c:w val="0.9371302094200521"/>
          <c:h val="0.617772283118909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фортепиано</c:v>
                </c:pt>
                <c:pt idx="1">
                  <c:v>оркестровые струнные инструменты</c:v>
                </c:pt>
                <c:pt idx="2">
                  <c:v>оркестровые духовые и ударные инструменты</c:v>
                </c:pt>
                <c:pt idx="3">
                  <c:v>инструменты народного оркестра</c:v>
                </c:pt>
                <c:pt idx="4">
                  <c:v>хоровое дирижирование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фортепиано</c:v>
                </c:pt>
                <c:pt idx="1">
                  <c:v>оркестровые струнные инструменты</c:v>
                </c:pt>
                <c:pt idx="2">
                  <c:v>оркестровые духовые и ударные инструменты</c:v>
                </c:pt>
                <c:pt idx="3">
                  <c:v>инструменты народного оркестра</c:v>
                </c:pt>
                <c:pt idx="4">
                  <c:v>хоровое дирижирование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90.7</c:v>
                </c:pt>
                <c:pt idx="3">
                  <c:v>75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фортепиано</c:v>
                </c:pt>
                <c:pt idx="1">
                  <c:v>оркестровые струнные инструменты</c:v>
                </c:pt>
                <c:pt idx="2">
                  <c:v>оркестровые духовые и ударные инструменты</c:v>
                </c:pt>
                <c:pt idx="3">
                  <c:v>инструменты народного оркестра</c:v>
                </c:pt>
                <c:pt idx="4">
                  <c:v>хоровое дирижирование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83</c:v>
                </c:pt>
                <c:pt idx="3">
                  <c:v>87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894208"/>
        <c:axId val="162895744"/>
        <c:axId val="0"/>
      </c:bar3DChart>
      <c:catAx>
        <c:axId val="16289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895744"/>
        <c:crosses val="autoZero"/>
        <c:auto val="1"/>
        <c:lblAlgn val="ctr"/>
        <c:lblOffset val="100"/>
        <c:noMultiLvlLbl val="0"/>
      </c:catAx>
      <c:valAx>
        <c:axId val="16289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89420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.90214139161808315"/>
          <c:y val="0.34323152281124097"/>
          <c:w val="9.7858608381916859E-2"/>
          <c:h val="0.1946409883477941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успеваемости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85744234800839E-3"/>
                  <c:y val="0.267676767676767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904961565338921E-3"/>
                  <c:y val="0.272727272727272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80992313067784E-2"/>
                  <c:y val="0.272727272727272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качества обучения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976240391334731E-2"/>
                  <c:y val="0.272727272727272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80992313067784E-2"/>
                  <c:y val="0.136363636363636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976240391334731E-2"/>
                  <c:y val="0.207070707070707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2821120"/>
        <c:axId val="172839296"/>
        <c:axId val="0"/>
      </c:bar3DChart>
      <c:catAx>
        <c:axId val="17282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2839296"/>
        <c:crosses val="autoZero"/>
        <c:auto val="1"/>
        <c:lblAlgn val="ctr"/>
        <c:lblOffset val="100"/>
        <c:noMultiLvlLbl val="0"/>
      </c:catAx>
      <c:valAx>
        <c:axId val="17283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821120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ru-RU">
                <a:solidFill>
                  <a:srgbClr val="FF0000"/>
                </a:solidFill>
              </a:rPr>
              <a:t>Дипломы с отличием</a:t>
            </a:r>
          </a:p>
        </c:rich>
      </c:tx>
      <c:layout>
        <c:manualLayout>
          <c:xMode val="edge"/>
          <c:yMode val="edge"/>
          <c:x val="0.31724517017340043"/>
          <c:y val="2.897736374502483E-3"/>
        </c:manualLayout>
      </c:layout>
      <c:overlay val="0"/>
      <c:spPr>
        <a:noFill/>
        <a:ln w="21443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75E-2"/>
          <c:y val="0.11935539307586546"/>
          <c:w val="0.91454669728783899"/>
          <c:h val="0.752938076416337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6.3191153238546316E-3"/>
                  <c:y val="0.18535127055306427"/>
                </c:manualLayout>
              </c:layout>
              <c:spPr>
                <a:noFill/>
                <a:ln w="21443">
                  <a:noFill/>
                </a:ln>
              </c:spPr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38230647709321E-2"/>
                  <c:y val="0.15545590433482809"/>
                </c:manualLayout>
              </c:layout>
              <c:spPr>
                <a:noFill/>
                <a:ln w="21443">
                  <a:noFill/>
                </a:ln>
              </c:spPr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276461295418641E-2"/>
                  <c:y val="0.17937219730941703"/>
                </c:manualLayout>
              </c:layout>
              <c:spPr>
                <a:noFill/>
                <a:ln w="21443">
                  <a:noFill/>
                </a:ln>
              </c:spPr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443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13.5</c:v>
                </c:pt>
                <c:pt idx="2">
                  <c:v>16.7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73492096"/>
        <c:axId val="173493632"/>
        <c:axId val="0"/>
      </c:bar3DChart>
      <c:catAx>
        <c:axId val="17349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73493632"/>
        <c:crosses val="autoZero"/>
        <c:auto val="1"/>
        <c:lblAlgn val="ctr"/>
        <c:lblOffset val="100"/>
        <c:noMultiLvlLbl val="0"/>
      </c:catAx>
      <c:valAx>
        <c:axId val="173493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3492096"/>
        <c:crosses val="autoZero"/>
        <c:crossBetween val="between"/>
      </c:valAx>
      <c:spPr>
        <a:noFill/>
        <a:ln w="21443">
          <a:noFill/>
        </a:ln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0.84276</cdr:x>
      <cdr:y>0.7146</cdr:y>
    </cdr:from>
    <cdr:to>
      <cdr:x>1</cdr:x>
      <cdr:y>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108886" y="3468885"/>
          <a:ext cx="1326394" cy="138539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AE91-EF75-4D17-AD6B-1D9DE2C3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9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cp:lastPrinted>2013-06-19T07:58:00Z</cp:lastPrinted>
  <dcterms:created xsi:type="dcterms:W3CDTF">2013-06-11T05:17:00Z</dcterms:created>
  <dcterms:modified xsi:type="dcterms:W3CDTF">2013-06-28T09:54:00Z</dcterms:modified>
</cp:coreProperties>
</file>