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FF" w:rsidRDefault="00FB70FF" w:rsidP="00FB70FF">
      <w:pPr>
        <w:spacing w:after="0"/>
        <w:ind w:left="-142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0FF">
        <w:rPr>
          <w:rFonts w:ascii="Times New Roman" w:eastAsia="Calibri" w:hAnsi="Times New Roman" w:cs="Times New Roman"/>
          <w:b/>
          <w:sz w:val="28"/>
          <w:szCs w:val="28"/>
        </w:rPr>
        <w:t xml:space="preserve">VI Всероссийский открытый конкурс баянистов и аккордеонистов </w:t>
      </w:r>
    </w:p>
    <w:p w:rsidR="00FB70FF" w:rsidRPr="00FB70FF" w:rsidRDefault="00FB70FF" w:rsidP="00FB70FF">
      <w:pPr>
        <w:spacing w:after="0"/>
        <w:ind w:left="-142" w:righ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0F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B70FF">
        <w:rPr>
          <w:rFonts w:ascii="Times New Roman" w:eastAsia="Calibri" w:hAnsi="Times New Roman" w:cs="Times New Roman"/>
          <w:b/>
          <w:sz w:val="28"/>
          <w:szCs w:val="28"/>
        </w:rPr>
        <w:t>Югория</w:t>
      </w:r>
      <w:proofErr w:type="spellEnd"/>
      <w:r w:rsidRPr="00FB70FF">
        <w:rPr>
          <w:rFonts w:ascii="Times New Roman" w:eastAsia="Calibri" w:hAnsi="Times New Roman" w:cs="Times New Roman"/>
          <w:b/>
          <w:sz w:val="28"/>
          <w:szCs w:val="28"/>
        </w:rPr>
        <w:t xml:space="preserve"> - 2020»</w:t>
      </w:r>
    </w:p>
    <w:p w:rsidR="00FB70FF" w:rsidRPr="00FB70FF" w:rsidRDefault="00FB70FF" w:rsidP="00FB70FF">
      <w:pPr>
        <w:spacing w:after="0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FF" w:rsidRPr="00FB70FF" w:rsidRDefault="00FB70FF" w:rsidP="006E77B4">
      <w:pPr>
        <w:spacing w:after="240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FB70FF">
        <w:rPr>
          <w:rFonts w:ascii="Times New Roman" w:eastAsia="Calibri" w:hAnsi="Times New Roman" w:cs="Times New Roman"/>
          <w:b/>
          <w:sz w:val="32"/>
          <w:szCs w:val="28"/>
          <w:u w:val="single"/>
        </w:rPr>
        <w:t>Присуждение Грамот за исп</w:t>
      </w:r>
      <w:r w:rsidR="00AC77AC">
        <w:rPr>
          <w:rFonts w:ascii="Times New Roman" w:eastAsia="Calibri" w:hAnsi="Times New Roman" w:cs="Times New Roman"/>
          <w:b/>
          <w:sz w:val="32"/>
          <w:szCs w:val="28"/>
          <w:u w:val="single"/>
        </w:rPr>
        <w:t>олнение отдельных произведений</w:t>
      </w:r>
    </w:p>
    <w:tbl>
      <w:tblPr>
        <w:tblStyle w:val="1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12"/>
        <w:gridCol w:w="5387"/>
      </w:tblGrid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ГРАМОТА за 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лучшее исполнение произведения патриотической тематики </w:t>
            </w:r>
          </w:p>
          <w:p w:rsidR="006E77B4" w:rsidRPr="00784B65" w:rsidRDefault="006E77B4" w:rsidP="006E77B4">
            <w:pPr>
              <w:ind w:left="37"/>
              <w:rPr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(И. Дунаевский «Моя Москва»)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Трио баянистов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в составе: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Русанов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Михаил, Садыков Амир,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Хамидуллин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Артем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№8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ДШИ им. Г.В. Свиридова  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, ЯНАО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 </w:t>
            </w: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Чобан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Сергей Петрович</w:t>
            </w:r>
          </w:p>
          <w:p w:rsidR="006E77B4" w:rsidRPr="00784B65" w:rsidRDefault="006E77B4" w:rsidP="006E77B4">
            <w:pPr>
              <w:rPr>
                <w:color w:val="000000"/>
                <w:sz w:val="26"/>
                <w:szCs w:val="26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ГРАМОТА за лучшее исполнение произведения В.А. </w:t>
            </w: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Семёнова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(В. Семёнов «Незабвенное»)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Меньшиков Юрий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ДШИ Тюменского государственного института культуры г. Тюмень 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Скрипник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Валентина Андреевна</w:t>
            </w:r>
          </w:p>
          <w:p w:rsidR="006E77B4" w:rsidRPr="00784B65" w:rsidRDefault="006E77B4" w:rsidP="006E77B4">
            <w:pPr>
              <w:rPr>
                <w:color w:val="000000"/>
                <w:sz w:val="26"/>
                <w:szCs w:val="26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ГРАМОТА за лучшее исполнение произведения на фольклорной основе</w:t>
            </w:r>
            <w:r w:rsidRPr="00784B65">
              <w:rPr>
                <w:sz w:val="26"/>
                <w:szCs w:val="26"/>
              </w:rPr>
              <w:t xml:space="preserve"> </w:t>
            </w:r>
          </w:p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sz w:val="26"/>
                <w:szCs w:val="26"/>
              </w:rPr>
              <w:t>(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усск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ая</w:t>
            </w:r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народн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ая</w:t>
            </w:r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песн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А кто у нас </w:t>
            </w:r>
            <w:proofErr w:type="spellStart"/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лебедин</w:t>
            </w:r>
            <w:proofErr w:type="spellEnd"/>
            <w:r w:rsidR="00C17134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»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="008A2C9F"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A2C9F"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обр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аботк</w:t>
            </w:r>
            <w:r w:rsidR="008A2C9F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е</w:t>
            </w:r>
            <w:bookmarkStart w:id="0" w:name="_GoBack"/>
            <w:bookmarkEnd w:id="0"/>
            <w:r w:rsidR="008A2C9F"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М. </w:t>
            </w:r>
            <w:proofErr w:type="gramStart"/>
            <w:r w:rsidR="008A2C9F"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Троицкого</w:t>
            </w:r>
            <w:proofErr w:type="gram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Ергин</w:t>
            </w:r>
            <w:proofErr w:type="spellEnd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Дмитрий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ДШИ № 3 г. Сургут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Русанова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6E77B4" w:rsidRPr="00784B65" w:rsidRDefault="006E77B4" w:rsidP="006E77B4">
            <w:pPr>
              <w:rPr>
                <w:color w:val="000000"/>
                <w:sz w:val="26"/>
                <w:szCs w:val="26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ГРАМОТА за лучшее исполнение произведения крупной формы (В. Семёнов Соната №1)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Милованов</w:t>
            </w:r>
            <w:proofErr w:type="spellEnd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Петр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№4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Музыкальное училище имени Гнесиных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Семёнов Вячеслав Анатольевич</w:t>
            </w:r>
          </w:p>
          <w:p w:rsidR="006E77B4" w:rsidRPr="00784B65" w:rsidRDefault="006E77B4" w:rsidP="006E77B4">
            <w:pPr>
              <w:rPr>
                <w:color w:val="000000"/>
                <w:sz w:val="26"/>
                <w:szCs w:val="26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ГРАМОТА за лучшее исполнение произведения эпохи Барокко </w:t>
            </w:r>
          </w:p>
          <w:p w:rsidR="006E77B4" w:rsidRPr="00784B65" w:rsidRDefault="006E77B4" w:rsidP="006E77B4">
            <w:pPr>
              <w:ind w:left="37"/>
              <w:rPr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(И.С. Бах «Жига» из Английской сюиты 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val="en-US" w:eastAsia="ru-RU"/>
              </w:rPr>
              <w:t>g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val="en-US" w:eastAsia="ru-RU"/>
              </w:rPr>
              <w:t>moll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Боровиков Дмитрий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№6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Санкт-Петербургская государственная консерватория им. Н.А. Римского-Корсакова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Преподаватель – Шаров Олег Михайлович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565505">
            <w:pPr>
              <w:ind w:left="37"/>
              <w:rPr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ГРАМОТА за лучшее исполнение оригинальн</w:t>
            </w:r>
            <w:r w:rsidR="0056550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ых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36B42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произведений</w:t>
            </w:r>
            <w:r w:rsidRPr="00784B65">
              <w:rPr>
                <w:sz w:val="26"/>
                <w:szCs w:val="26"/>
              </w:rPr>
              <w:t xml:space="preserve"> (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Тростянский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Концертные в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ариации на тему песни Л. Афанасьева «Гляжу в озёра синие» из к/ф «Тени исчезают в полдень»</w:t>
            </w:r>
            <w:r w:rsidR="0056550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56550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Б.</w:t>
            </w:r>
            <w:r w:rsidR="00565505" w:rsidRPr="0056550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Трояновский</w:t>
            </w:r>
            <w:proofErr w:type="spellEnd"/>
            <w:r w:rsidR="00565505" w:rsidRPr="0056550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«Уральская плясовая»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Дуэт «</w:t>
            </w:r>
            <w:proofErr w:type="spellStart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NikStep</w:t>
            </w:r>
            <w:proofErr w:type="spellEnd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»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в составе: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Войтенко Никита, Матошин Степан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№9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музыкальный колледж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г. Сургут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Преподаватели – 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Шандурский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Игорь Алексеевич,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Сигута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Евгений Вениаминович</w:t>
            </w:r>
          </w:p>
          <w:p w:rsidR="006E77B4" w:rsidRPr="00784B65" w:rsidRDefault="006E77B4" w:rsidP="006E77B4">
            <w:pPr>
              <w:rPr>
                <w:sz w:val="26"/>
                <w:szCs w:val="26"/>
              </w:rPr>
            </w:pPr>
          </w:p>
        </w:tc>
      </w:tr>
      <w:tr w:rsidR="006F3AA7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F3AA7" w:rsidRPr="00784B65" w:rsidRDefault="006F3AA7" w:rsidP="00565505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lastRenderedPageBreak/>
              <w:t>ГРАМОТА за лучшее исполнение произведения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современной музыки (</w:t>
            </w: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А. Маркес Танец № 2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6F3AA7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Дуэт аккордеонистов</w:t>
            </w:r>
            <w:r w:rsidRPr="006F3AA7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в составе: </w:t>
            </w:r>
          </w:p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Десяткова</w:t>
            </w:r>
            <w:proofErr w:type="spellEnd"/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Каролина, Матюшенко Алина </w:t>
            </w:r>
          </w:p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Ростовский колледж искусств;</w:t>
            </w:r>
          </w:p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Ростовская государственная консерв</w:t>
            </w:r>
            <w: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атория имени С. В. Рахманинова г. Ростов-на-Дону</w:t>
            </w:r>
          </w:p>
          <w:p w:rsidR="006F3AA7" w:rsidRP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F3AA7" w:rsidRDefault="006F3AA7" w:rsidP="006F3AA7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6F3AA7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Шишкин Юрий Васильевич</w:t>
            </w:r>
          </w:p>
          <w:p w:rsidR="006F3AA7" w:rsidRPr="00784B65" w:rsidRDefault="006F3AA7" w:rsidP="006F3AA7">
            <w:pPr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ГРАМОТА за</w:t>
            </w:r>
            <w:r w:rsidRPr="00784B65">
              <w:rPr>
                <w:sz w:val="26"/>
                <w:szCs w:val="26"/>
              </w:rPr>
              <w:t xml:space="preserve"> 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музыкальность и артистизм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Улитин Георгий</w:t>
            </w:r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ДМШ им. Андрея Петрова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Щукин Валерий Николаевич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6E77B4" w:rsidRPr="00784B65" w:rsidTr="00425D63">
        <w:trPr>
          <w:cantSplit/>
          <w:trHeight w:val="369"/>
        </w:trPr>
        <w:tc>
          <w:tcPr>
            <w:tcW w:w="5812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ГРАМОТА «Лучик Надежды»</w:t>
            </w:r>
          </w:p>
          <w:p w:rsidR="006E77B4" w:rsidRPr="00784B65" w:rsidRDefault="006E77B4" w:rsidP="006E77B4">
            <w:pPr>
              <w:ind w:left="37"/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самой юной участнице конкурса</w:t>
            </w:r>
          </w:p>
          <w:p w:rsidR="006E77B4" w:rsidRPr="00784B65" w:rsidRDefault="006E77B4" w:rsidP="006E77B4">
            <w:pPr>
              <w:ind w:left="3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Pr="00784B65">
              <w:rPr>
                <w:rFonts w:ascii="Times New Roman" w:hAnsi="Times New Roman"/>
                <w:sz w:val="26"/>
                <w:szCs w:val="26"/>
              </w:rPr>
              <w:t xml:space="preserve"> музыкальность и 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артистизм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Кливитенко</w:t>
            </w:r>
            <w:proofErr w:type="spellEnd"/>
            <w:r w:rsidRPr="00784B65">
              <w:rPr>
                <w:rFonts w:ascii="Times New Roman" w:eastAsia="MS Mincho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 xml:space="preserve"> Алёна</w:t>
            </w: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Категория №1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ДШИ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станица Крыловская, Краснодарский край</w:t>
            </w:r>
          </w:p>
          <w:p w:rsidR="006E77B4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Преподаватель – </w:t>
            </w:r>
          </w:p>
          <w:p w:rsidR="006E77B4" w:rsidRPr="00784B65" w:rsidRDefault="006E77B4" w:rsidP="006E77B4">
            <w:pPr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>Кливитенко</w:t>
            </w:r>
            <w:proofErr w:type="spellEnd"/>
            <w:r w:rsidRPr="00784B65">
              <w:rPr>
                <w:rFonts w:ascii="Times New Roman" w:eastAsia="MS Mincho" w:hAnsi="Times New Roman"/>
                <w:color w:val="000000"/>
                <w:sz w:val="26"/>
                <w:szCs w:val="26"/>
                <w:lang w:eastAsia="ru-RU"/>
              </w:rPr>
              <w:t xml:space="preserve"> Александр Викторович</w:t>
            </w:r>
          </w:p>
          <w:p w:rsidR="006E77B4" w:rsidRPr="00784B65" w:rsidRDefault="006E77B4" w:rsidP="006E77B4">
            <w:pPr>
              <w:rPr>
                <w:sz w:val="26"/>
                <w:szCs w:val="26"/>
              </w:rPr>
            </w:pPr>
          </w:p>
        </w:tc>
      </w:tr>
    </w:tbl>
    <w:p w:rsidR="00FB70FF" w:rsidRPr="00FB70FF" w:rsidRDefault="00FB70FF" w:rsidP="00FB70FF">
      <w:pPr>
        <w:tabs>
          <w:tab w:val="left" w:pos="284"/>
          <w:tab w:val="left" w:pos="1276"/>
        </w:tabs>
        <w:jc w:val="both"/>
        <w:rPr>
          <w:rFonts w:eastAsia="Calibri"/>
          <w:b/>
          <w:sz w:val="28"/>
          <w:szCs w:val="28"/>
          <w:u w:val="single"/>
        </w:rPr>
      </w:pPr>
    </w:p>
    <w:sectPr w:rsidR="00FB70FF" w:rsidRPr="00FB70FF" w:rsidSect="00652A4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1B0E"/>
    <w:multiLevelType w:val="hybridMultilevel"/>
    <w:tmpl w:val="9586D00E"/>
    <w:lvl w:ilvl="0" w:tplc="8228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8"/>
    <w:rsid w:val="00005AF3"/>
    <w:rsid w:val="00163EC9"/>
    <w:rsid w:val="00232DE5"/>
    <w:rsid w:val="00234CA6"/>
    <w:rsid w:val="002D145E"/>
    <w:rsid w:val="00425D63"/>
    <w:rsid w:val="004F3068"/>
    <w:rsid w:val="00565505"/>
    <w:rsid w:val="005D3E88"/>
    <w:rsid w:val="00636B42"/>
    <w:rsid w:val="00640FB1"/>
    <w:rsid w:val="00652A45"/>
    <w:rsid w:val="006E77B4"/>
    <w:rsid w:val="006F3AA7"/>
    <w:rsid w:val="00784B65"/>
    <w:rsid w:val="00815E2A"/>
    <w:rsid w:val="00882E58"/>
    <w:rsid w:val="008A2C9F"/>
    <w:rsid w:val="00AC77AC"/>
    <w:rsid w:val="00C17134"/>
    <w:rsid w:val="00E64B70"/>
    <w:rsid w:val="00EC6FEA"/>
    <w:rsid w:val="00F55DED"/>
    <w:rsid w:val="00FB011A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B70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B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B70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2020-04-25T13:44:00Z</dcterms:created>
  <dcterms:modified xsi:type="dcterms:W3CDTF">2020-04-26T10:12:00Z</dcterms:modified>
</cp:coreProperties>
</file>